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D2BE" w14:textId="77777777" w:rsidR="002D20D2" w:rsidRDefault="002D20D2" w:rsidP="0011408D">
      <w:pPr>
        <w:rPr>
          <w:b/>
          <w:sz w:val="32"/>
          <w:szCs w:val="32"/>
          <w:u w:val="single"/>
        </w:rPr>
      </w:pPr>
    </w:p>
    <w:p w14:paraId="4E80107D" w14:textId="20593718" w:rsidR="005142B3" w:rsidRPr="00F539A4" w:rsidRDefault="005142B3" w:rsidP="000D2BF4">
      <w:pPr>
        <w:pStyle w:val="Heading"/>
      </w:pPr>
      <w:r w:rsidRPr="00F539A4">
        <w:t>Purpose</w:t>
      </w:r>
    </w:p>
    <w:p w14:paraId="4B08AD26" w14:textId="77777777" w:rsidR="0011408D" w:rsidRPr="00ED7D3D" w:rsidRDefault="0011408D" w:rsidP="00ED7D3D">
      <w:pPr>
        <w:rPr>
          <w:b/>
        </w:rPr>
      </w:pPr>
    </w:p>
    <w:p w14:paraId="5BA5E9BD" w14:textId="0C544211" w:rsidR="00B03B2D" w:rsidRDefault="0095364D" w:rsidP="00ED7D3D">
      <w:r>
        <w:t xml:space="preserve">This Visual Job Aid will instruct the Subawards GCO on how to prepare </w:t>
      </w:r>
      <w:r w:rsidR="00AD2025">
        <w:t>Unilateral and Bilateral</w:t>
      </w:r>
      <w:r>
        <w:t xml:space="preserve"> subaward agreement</w:t>
      </w:r>
      <w:r w:rsidR="00F15486">
        <w:t>s</w:t>
      </w:r>
      <w:r>
        <w:t xml:space="preserve"> for signature.</w:t>
      </w:r>
    </w:p>
    <w:p w14:paraId="783274AE" w14:textId="77777777" w:rsidR="00B754E7" w:rsidRDefault="00B754E7" w:rsidP="00ED7D3D">
      <w:pPr>
        <w:rPr>
          <w:b/>
          <w:sz w:val="32"/>
          <w:szCs w:val="32"/>
        </w:rPr>
      </w:pPr>
    </w:p>
    <w:p w14:paraId="26B46F94" w14:textId="21EA4DD9" w:rsidR="00BD688D" w:rsidRPr="00F15486" w:rsidRDefault="00BD688D" w:rsidP="00ED7D3D">
      <w:pPr>
        <w:rPr>
          <w:b/>
          <w:sz w:val="32"/>
          <w:szCs w:val="32"/>
          <w:u w:val="single"/>
        </w:rPr>
      </w:pPr>
      <w:r w:rsidRPr="00F539A4">
        <w:rPr>
          <w:b/>
          <w:sz w:val="32"/>
          <w:szCs w:val="32"/>
          <w:u w:val="single"/>
        </w:rPr>
        <w:t>Scope</w:t>
      </w:r>
    </w:p>
    <w:p w14:paraId="0993412B" w14:textId="77777777" w:rsidR="00BD688D" w:rsidRDefault="00BD688D" w:rsidP="00ED7D3D"/>
    <w:p w14:paraId="4963ACE4" w14:textId="1E567E68" w:rsidR="00BD688D" w:rsidRDefault="00F15486" w:rsidP="007A59D5">
      <w:pPr>
        <w:pStyle w:val="ListParagraph"/>
        <w:numPr>
          <w:ilvl w:val="0"/>
          <w:numId w:val="23"/>
        </w:numPr>
      </w:pPr>
      <w:r>
        <w:t>Unilateral Subaward Modification Agreements</w:t>
      </w:r>
    </w:p>
    <w:p w14:paraId="0FEC7FEC" w14:textId="257A5FEE" w:rsidR="00BD688D" w:rsidRDefault="00F15486" w:rsidP="007A59D5">
      <w:pPr>
        <w:pStyle w:val="ListParagraph"/>
        <w:numPr>
          <w:ilvl w:val="0"/>
          <w:numId w:val="23"/>
        </w:numPr>
      </w:pPr>
      <w:r>
        <w:t>Bilateral Subaward Modification Agreements</w:t>
      </w:r>
    </w:p>
    <w:p w14:paraId="7137B189" w14:textId="68F3724B" w:rsidR="00BD688D" w:rsidRDefault="00F15486" w:rsidP="007A59D5">
      <w:pPr>
        <w:pStyle w:val="ListParagraph"/>
        <w:numPr>
          <w:ilvl w:val="0"/>
          <w:numId w:val="23"/>
        </w:numPr>
      </w:pPr>
      <w:r>
        <w:t>Initial Subaward Agreements</w:t>
      </w:r>
      <w:r w:rsidR="00AD2025">
        <w:t xml:space="preserve"> (Bilateral)</w:t>
      </w:r>
    </w:p>
    <w:p w14:paraId="43D4FEFD" w14:textId="77777777" w:rsidR="005F637A" w:rsidRDefault="005F637A" w:rsidP="0011408D">
      <w:pPr>
        <w:rPr>
          <w:b/>
          <w:sz w:val="32"/>
          <w:szCs w:val="32"/>
        </w:rPr>
      </w:pPr>
    </w:p>
    <w:p w14:paraId="4E801081" w14:textId="283417BC" w:rsidR="005142B3" w:rsidRPr="00F539A4" w:rsidRDefault="005142B3" w:rsidP="0011408D">
      <w:pPr>
        <w:rPr>
          <w:b/>
          <w:sz w:val="32"/>
          <w:szCs w:val="32"/>
          <w:u w:val="single"/>
        </w:rPr>
      </w:pPr>
      <w:r w:rsidRPr="00F539A4">
        <w:rPr>
          <w:b/>
          <w:sz w:val="32"/>
          <w:szCs w:val="32"/>
          <w:u w:val="single"/>
        </w:rPr>
        <w:t>Definitions</w:t>
      </w:r>
    </w:p>
    <w:p w14:paraId="26E763D2" w14:textId="77777777" w:rsidR="0011408D" w:rsidRPr="00ED7D3D" w:rsidRDefault="0011408D" w:rsidP="0011408D">
      <w:pPr>
        <w:rPr>
          <w:b/>
        </w:rPr>
      </w:pPr>
    </w:p>
    <w:p w14:paraId="0F112C37" w14:textId="6F6D7491" w:rsidR="00B03B2D" w:rsidRDefault="00F15486" w:rsidP="00ED7D3D">
      <w:pPr>
        <w:pStyle w:val="ListParagraph"/>
        <w:ind w:left="0"/>
        <w:contextualSpacing w:val="0"/>
      </w:pPr>
      <w:r>
        <w:t>Terms unique to this process or procedure</w:t>
      </w:r>
    </w:p>
    <w:p w14:paraId="551DE2B3" w14:textId="77777777" w:rsidR="00F15486" w:rsidRDefault="00F15486" w:rsidP="00ED7D3D">
      <w:pPr>
        <w:pStyle w:val="ListParagraph"/>
        <w:ind w:left="0"/>
        <w:contextualSpacing w:val="0"/>
      </w:pPr>
    </w:p>
    <w:p w14:paraId="6B958141" w14:textId="3DF555C6" w:rsidR="0095364D" w:rsidRDefault="0095364D" w:rsidP="00F15486">
      <w:pPr>
        <w:pStyle w:val="ListParagraph"/>
        <w:ind w:left="4320" w:hanging="4320"/>
        <w:contextualSpacing w:val="0"/>
      </w:pPr>
      <w:r>
        <w:t xml:space="preserve">Subaward agreement: </w:t>
      </w:r>
      <w:r w:rsidR="00F15486">
        <w:tab/>
      </w:r>
      <w:r>
        <w:t xml:space="preserve">Agreement between ASU and </w:t>
      </w:r>
      <w:r w:rsidR="00F15486">
        <w:t>a Subrecipient, where ASU is the Pass-Through Entity (PTE)</w:t>
      </w:r>
    </w:p>
    <w:p w14:paraId="07E86832" w14:textId="77777777" w:rsidR="00AF17FF" w:rsidRDefault="00AF17FF" w:rsidP="00F15486">
      <w:pPr>
        <w:pStyle w:val="ListParagraph"/>
        <w:ind w:left="4320" w:hanging="4320"/>
        <w:contextualSpacing w:val="0"/>
      </w:pPr>
    </w:p>
    <w:p w14:paraId="1773A601" w14:textId="79F202C7" w:rsidR="00F15486" w:rsidRDefault="00F15486" w:rsidP="00F15486">
      <w:pPr>
        <w:pStyle w:val="ListParagraph"/>
        <w:ind w:left="4320" w:hanging="4320"/>
        <w:contextualSpacing w:val="0"/>
      </w:pPr>
      <w:r>
        <w:t>Unilateral agreement:</w:t>
      </w:r>
      <w:r>
        <w:tab/>
        <w:t>Agreement which only needs to be signed by ASU</w:t>
      </w:r>
    </w:p>
    <w:p w14:paraId="54618A79" w14:textId="77777777" w:rsidR="00AF17FF" w:rsidRDefault="00AF17FF" w:rsidP="00F15486">
      <w:pPr>
        <w:pStyle w:val="ListParagraph"/>
        <w:ind w:left="4320" w:hanging="4320"/>
        <w:contextualSpacing w:val="0"/>
      </w:pPr>
    </w:p>
    <w:p w14:paraId="0A14923F" w14:textId="34BDB71F" w:rsidR="00F15486" w:rsidRDefault="00F15486" w:rsidP="00F15486">
      <w:pPr>
        <w:pStyle w:val="ListParagraph"/>
        <w:ind w:left="4320" w:hanging="4320"/>
        <w:contextualSpacing w:val="0"/>
      </w:pPr>
      <w:r>
        <w:t>Bilateral agreement:</w:t>
      </w:r>
      <w:r>
        <w:tab/>
        <w:t>Agreement which needs to be signed by both the Subrecipient and ASU</w:t>
      </w:r>
    </w:p>
    <w:p w14:paraId="6E39C815" w14:textId="674678CD" w:rsidR="00B754E7" w:rsidRDefault="00B754E7" w:rsidP="00ED7D3D">
      <w:pPr>
        <w:pStyle w:val="ListParagraph"/>
        <w:ind w:left="0"/>
        <w:contextualSpacing w:val="0"/>
        <w:rPr>
          <w:b/>
          <w:sz w:val="32"/>
          <w:szCs w:val="32"/>
        </w:rPr>
      </w:pPr>
    </w:p>
    <w:p w14:paraId="19B26425" w14:textId="24AF3E9D" w:rsidR="008D20ED" w:rsidRPr="00F539A4" w:rsidRDefault="008D20ED" w:rsidP="00ED7D3D">
      <w:pPr>
        <w:pStyle w:val="ListParagraph"/>
        <w:ind w:left="0"/>
        <w:contextualSpacing w:val="0"/>
        <w:rPr>
          <w:b/>
          <w:sz w:val="32"/>
          <w:szCs w:val="32"/>
          <w:u w:val="single"/>
        </w:rPr>
      </w:pPr>
      <w:r w:rsidRPr="00F539A4">
        <w:rPr>
          <w:b/>
          <w:sz w:val="32"/>
          <w:szCs w:val="32"/>
          <w:u w:val="single"/>
        </w:rPr>
        <w:t>Responsibilities</w:t>
      </w:r>
    </w:p>
    <w:p w14:paraId="2136491A" w14:textId="77777777" w:rsidR="008D20ED" w:rsidRDefault="008D20ED" w:rsidP="00AD2025"/>
    <w:p w14:paraId="3A9F2D22" w14:textId="1BE85B0C" w:rsidR="008D20ED" w:rsidRDefault="00AD2025" w:rsidP="008D20ED">
      <w:pPr>
        <w:pStyle w:val="ListParagraph"/>
        <w:numPr>
          <w:ilvl w:val="0"/>
          <w:numId w:val="24"/>
        </w:numPr>
      </w:pPr>
      <w:r>
        <w:t>Subawards GCO prepares subaward agreements for signature by someone who has signature authority</w:t>
      </w:r>
      <w:r w:rsidR="00514A97">
        <w:t xml:space="preserve"> (Authorized Official)</w:t>
      </w:r>
    </w:p>
    <w:p w14:paraId="07933E28" w14:textId="559CD7E5" w:rsidR="008D20ED" w:rsidRDefault="00AD2025" w:rsidP="008D20ED">
      <w:pPr>
        <w:pStyle w:val="ListParagraph"/>
        <w:numPr>
          <w:ilvl w:val="0"/>
          <w:numId w:val="24"/>
        </w:numPr>
      </w:pPr>
      <w:r>
        <w:t>Authorized Officials may include the Assistant Director, Associate Director, or Executive Director</w:t>
      </w:r>
    </w:p>
    <w:p w14:paraId="36C43EFA" w14:textId="77777777" w:rsidR="008D20ED" w:rsidRDefault="008D20ED" w:rsidP="008D20ED">
      <w:pPr>
        <w:pStyle w:val="ListParagraph"/>
      </w:pPr>
    </w:p>
    <w:p w14:paraId="39BDC5F7" w14:textId="77777777" w:rsidR="00B754E7" w:rsidRDefault="00B754E7" w:rsidP="0011408D">
      <w:pPr>
        <w:rPr>
          <w:b/>
          <w:sz w:val="32"/>
          <w:szCs w:val="32"/>
        </w:rPr>
      </w:pPr>
    </w:p>
    <w:p w14:paraId="4E7A0C6C" w14:textId="72128E1E" w:rsidR="003B5F3C" w:rsidRPr="00F539A4" w:rsidRDefault="005142B3" w:rsidP="0011408D">
      <w:pPr>
        <w:rPr>
          <w:b/>
          <w:sz w:val="32"/>
          <w:szCs w:val="32"/>
          <w:u w:val="single"/>
        </w:rPr>
      </w:pPr>
      <w:r w:rsidRPr="00F539A4">
        <w:rPr>
          <w:b/>
          <w:sz w:val="32"/>
          <w:szCs w:val="32"/>
          <w:u w:val="single"/>
        </w:rPr>
        <w:t>Requirements</w:t>
      </w:r>
      <w:r w:rsidR="00D62E4C" w:rsidRPr="00F539A4">
        <w:rPr>
          <w:b/>
          <w:sz w:val="32"/>
          <w:szCs w:val="32"/>
          <w:u w:val="single"/>
        </w:rPr>
        <w:t xml:space="preserve"> </w:t>
      </w:r>
      <w:r w:rsidRPr="00F539A4">
        <w:rPr>
          <w:b/>
          <w:sz w:val="32"/>
          <w:szCs w:val="32"/>
          <w:u w:val="single"/>
        </w:rPr>
        <w:t>/</w:t>
      </w:r>
      <w:r w:rsidR="00D62E4C" w:rsidRPr="00F539A4">
        <w:rPr>
          <w:b/>
          <w:sz w:val="32"/>
          <w:szCs w:val="32"/>
          <w:u w:val="single"/>
        </w:rPr>
        <w:t xml:space="preserve"> </w:t>
      </w:r>
      <w:r w:rsidRPr="00F539A4">
        <w:rPr>
          <w:b/>
          <w:sz w:val="32"/>
          <w:szCs w:val="32"/>
          <w:u w:val="single"/>
        </w:rPr>
        <w:t>Steps</w:t>
      </w:r>
    </w:p>
    <w:p w14:paraId="104B7B86" w14:textId="77777777" w:rsidR="00CF6B62" w:rsidRPr="00ED7D3D" w:rsidRDefault="00CF6B62" w:rsidP="00ED7D3D">
      <w:pPr>
        <w:pStyle w:val="ListParagraph"/>
        <w:ind w:left="0"/>
        <w:contextualSpacing w:val="0"/>
      </w:pPr>
    </w:p>
    <w:p w14:paraId="4F86A0D7" w14:textId="24FE0B6F" w:rsidR="00AD2025" w:rsidRDefault="00AD2025" w:rsidP="000B50A5">
      <w:pPr>
        <w:pStyle w:val="ListParagraph"/>
        <w:numPr>
          <w:ilvl w:val="0"/>
          <w:numId w:val="20"/>
        </w:numPr>
        <w:ind w:left="720"/>
        <w:contextualSpacing w:val="0"/>
      </w:pPr>
      <w:r>
        <w:t>Seek PI approval</w:t>
      </w:r>
      <w:r w:rsidR="000B50A5">
        <w:t xml:space="preserve"> first for both Unilateral and Bilateral agreements</w:t>
      </w:r>
    </w:p>
    <w:p w14:paraId="62008A88" w14:textId="49CF5D8B" w:rsidR="00AD2025" w:rsidRDefault="00AD2025" w:rsidP="00AD2025">
      <w:pPr>
        <w:pStyle w:val="ListParagraph"/>
        <w:contextualSpacing w:val="0"/>
      </w:pPr>
    </w:p>
    <w:p w14:paraId="33448B0B" w14:textId="77777777" w:rsidR="00AD2025" w:rsidRDefault="00AD2025" w:rsidP="00AD2025">
      <w:pPr>
        <w:pStyle w:val="ListParagraph"/>
        <w:contextualSpacing w:val="0"/>
      </w:pPr>
    </w:p>
    <w:p w14:paraId="25644241" w14:textId="724AC643" w:rsidR="00AD2025" w:rsidRDefault="00AD2025" w:rsidP="00ED7D3D">
      <w:pPr>
        <w:pStyle w:val="ListParagraph"/>
        <w:numPr>
          <w:ilvl w:val="0"/>
          <w:numId w:val="20"/>
        </w:numPr>
        <w:ind w:left="720"/>
        <w:contextualSpacing w:val="0"/>
      </w:pPr>
      <w:r>
        <w:t>Upload PI approval to task</w:t>
      </w:r>
      <w:r w:rsidR="00514A97">
        <w:t xml:space="preserve"> on “Finalize Subaward Task Request” page by either selecting “+Add” or drag-and-drop email</w:t>
      </w:r>
    </w:p>
    <w:p w14:paraId="79A810E7" w14:textId="3F9D6E92" w:rsidR="00AD2025" w:rsidRDefault="00AD2025" w:rsidP="00AD2025">
      <w:pPr>
        <w:pStyle w:val="ListParagraph"/>
        <w:contextualSpacing w:val="0"/>
      </w:pPr>
    </w:p>
    <w:p w14:paraId="15A7AC3C" w14:textId="410965A9" w:rsidR="00AD2025" w:rsidRDefault="00AD2025" w:rsidP="00AD2025">
      <w:pPr>
        <w:pStyle w:val="ListParagraph"/>
        <w:contextualSpacing w:val="0"/>
      </w:pPr>
      <w:r>
        <w:rPr>
          <w:noProof/>
        </w:rPr>
        <w:lastRenderedPageBreak/>
        <w:drawing>
          <wp:inline distT="0" distB="0" distL="0" distR="0" wp14:anchorId="2605AF86" wp14:editId="11D8F948">
            <wp:extent cx="5303520" cy="11813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7655" cy="122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748A" w14:textId="77777777" w:rsidR="00AF17FF" w:rsidRDefault="00AF17FF" w:rsidP="000B50A5">
      <w:pPr>
        <w:rPr>
          <w:b/>
          <w:bCs/>
          <w:sz w:val="28"/>
          <w:szCs w:val="28"/>
        </w:rPr>
      </w:pPr>
    </w:p>
    <w:p w14:paraId="208DD10C" w14:textId="3D0A194D" w:rsidR="000B50A5" w:rsidRPr="007171E7" w:rsidRDefault="000B50A5" w:rsidP="000B50A5">
      <w:pPr>
        <w:rPr>
          <w:b/>
          <w:bCs/>
          <w:sz w:val="28"/>
          <w:szCs w:val="28"/>
        </w:rPr>
      </w:pPr>
      <w:r w:rsidRPr="007171E7">
        <w:rPr>
          <w:b/>
          <w:bCs/>
          <w:sz w:val="28"/>
          <w:szCs w:val="28"/>
        </w:rPr>
        <w:t>Unilateral Subagreement</w:t>
      </w:r>
    </w:p>
    <w:p w14:paraId="49DC9B54" w14:textId="3435017A" w:rsidR="000B50A5" w:rsidRDefault="000B50A5" w:rsidP="000B50A5">
      <w:pPr>
        <w:pStyle w:val="ListParagraph"/>
        <w:numPr>
          <w:ilvl w:val="0"/>
          <w:numId w:val="20"/>
        </w:numPr>
        <w:ind w:left="720"/>
        <w:contextualSpacing w:val="0"/>
      </w:pPr>
      <w:r>
        <w:t>Add name and title of Authorized Official and date to agreement</w:t>
      </w:r>
    </w:p>
    <w:p w14:paraId="6F592490" w14:textId="76BC3B40" w:rsidR="000B50A5" w:rsidRDefault="000B50A5" w:rsidP="000B50A5">
      <w:pPr>
        <w:rPr>
          <w:b/>
          <w:bCs/>
        </w:rPr>
      </w:pPr>
      <w:r>
        <w:rPr>
          <w:b/>
          <w:bCs/>
        </w:rPr>
        <w:t xml:space="preserve">                          </w:t>
      </w:r>
      <w:r>
        <w:rPr>
          <w:noProof/>
        </w:rPr>
        <w:drawing>
          <wp:inline distT="0" distB="0" distL="0" distR="0" wp14:anchorId="60E392BC" wp14:editId="15811BC1">
            <wp:extent cx="4638675" cy="2419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9A0AA" w14:textId="213BE743" w:rsidR="000B50A5" w:rsidRDefault="000B50A5" w:rsidP="000B50A5">
      <w:pPr>
        <w:pStyle w:val="ListParagraph"/>
        <w:numPr>
          <w:ilvl w:val="0"/>
          <w:numId w:val="20"/>
        </w:numPr>
        <w:ind w:left="720"/>
        <w:contextualSpacing w:val="0"/>
      </w:pPr>
      <w:r>
        <w:t>Compose Email to Authorized Official, including the link to the task ID and Subrecipient name</w:t>
      </w:r>
    </w:p>
    <w:p w14:paraId="6083048F" w14:textId="4798FEC9" w:rsidR="000B50A5" w:rsidRDefault="000B50A5" w:rsidP="000B50A5">
      <w:pPr>
        <w:rPr>
          <w:b/>
          <w:bCs/>
        </w:rPr>
      </w:pPr>
      <w:r>
        <w:rPr>
          <w:b/>
          <w:bCs/>
        </w:rPr>
        <w:t xml:space="preserve">                              </w:t>
      </w:r>
      <w:r>
        <w:rPr>
          <w:noProof/>
        </w:rPr>
        <w:drawing>
          <wp:inline distT="0" distB="0" distL="0" distR="0" wp14:anchorId="25E0DA2C" wp14:editId="77897A55">
            <wp:extent cx="4533900" cy="780291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0995" cy="7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76F06" w14:textId="57922013" w:rsidR="002233F0" w:rsidRDefault="002233F0" w:rsidP="002233F0">
      <w:pPr>
        <w:pStyle w:val="ListParagraph"/>
        <w:numPr>
          <w:ilvl w:val="0"/>
          <w:numId w:val="20"/>
        </w:numPr>
        <w:ind w:left="720"/>
        <w:contextualSpacing w:val="0"/>
      </w:pPr>
      <w:r>
        <w:t>Attach agreement and send to Authorized Official</w:t>
      </w:r>
    </w:p>
    <w:p w14:paraId="5373423B" w14:textId="1BE54B1A" w:rsidR="002233F0" w:rsidRDefault="002233F0" w:rsidP="000B50A5">
      <w:pPr>
        <w:rPr>
          <w:b/>
          <w:bCs/>
        </w:rPr>
      </w:pPr>
    </w:p>
    <w:p w14:paraId="47E8646B" w14:textId="77777777" w:rsidR="00AF17FF" w:rsidRDefault="00AF17FF" w:rsidP="000B50A5">
      <w:pPr>
        <w:rPr>
          <w:b/>
          <w:bCs/>
          <w:sz w:val="28"/>
          <w:szCs w:val="28"/>
        </w:rPr>
      </w:pPr>
    </w:p>
    <w:p w14:paraId="467EE1E3" w14:textId="1978BC9C" w:rsidR="002233F0" w:rsidRPr="007171E7" w:rsidRDefault="002233F0" w:rsidP="000B50A5">
      <w:pPr>
        <w:rPr>
          <w:b/>
          <w:bCs/>
          <w:sz w:val="28"/>
          <w:szCs w:val="28"/>
        </w:rPr>
      </w:pPr>
      <w:r w:rsidRPr="007171E7">
        <w:rPr>
          <w:b/>
          <w:bCs/>
          <w:sz w:val="28"/>
          <w:szCs w:val="28"/>
        </w:rPr>
        <w:t>Bilateral Subagreement (Initial Agreements and Bilateral Modifications)</w:t>
      </w:r>
    </w:p>
    <w:p w14:paraId="0EBE0286" w14:textId="77777777" w:rsidR="002233F0" w:rsidRPr="000B50A5" w:rsidRDefault="002233F0" w:rsidP="000B50A5">
      <w:pPr>
        <w:rPr>
          <w:b/>
          <w:bCs/>
        </w:rPr>
      </w:pPr>
    </w:p>
    <w:p w14:paraId="2A4FA17C" w14:textId="03EBC28D" w:rsidR="002233F0" w:rsidRDefault="002233F0" w:rsidP="002233F0">
      <w:pPr>
        <w:pStyle w:val="ListParagraph"/>
        <w:numPr>
          <w:ilvl w:val="0"/>
          <w:numId w:val="20"/>
        </w:numPr>
        <w:ind w:left="720"/>
        <w:contextualSpacing w:val="0"/>
      </w:pPr>
      <w:r>
        <w:t>Partially Execute the Agreement by sending the agreement to the Subrecipient for signature</w:t>
      </w:r>
    </w:p>
    <w:p w14:paraId="0B147F2D" w14:textId="6101CB1F" w:rsidR="002233F0" w:rsidRDefault="002233F0" w:rsidP="00390C42">
      <w:pPr>
        <w:pStyle w:val="ListParagraph"/>
        <w:numPr>
          <w:ilvl w:val="0"/>
          <w:numId w:val="20"/>
        </w:numPr>
        <w:ind w:left="720"/>
        <w:contextualSpacing w:val="0"/>
      </w:pPr>
      <w:r>
        <w:t>Select “Email” from the My Current Actions list in ERA</w:t>
      </w:r>
      <w:r w:rsidR="007171E7">
        <w:t xml:space="preserve"> task</w:t>
      </w:r>
    </w:p>
    <w:p w14:paraId="4DE55CC1" w14:textId="15A7FC4F" w:rsidR="002233F0" w:rsidRDefault="002233F0" w:rsidP="002233F0">
      <w:pPr>
        <w:pStyle w:val="ListParagraph"/>
        <w:contextualSpacing w:val="0"/>
      </w:pPr>
      <w:r>
        <w:rPr>
          <w:noProof/>
        </w:rPr>
        <w:lastRenderedPageBreak/>
        <w:drawing>
          <wp:inline distT="0" distB="0" distL="0" distR="0" wp14:anchorId="1CE56FED" wp14:editId="18AB1052">
            <wp:extent cx="1455420" cy="3613939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2159" cy="370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E5C6" w14:textId="2254A3E3" w:rsidR="002233F0" w:rsidRDefault="002233F0" w:rsidP="002233F0">
      <w:pPr>
        <w:pStyle w:val="ListParagraph"/>
        <w:numPr>
          <w:ilvl w:val="0"/>
          <w:numId w:val="20"/>
        </w:numPr>
        <w:ind w:left="720"/>
        <w:contextualSpacing w:val="0"/>
      </w:pPr>
      <w:r>
        <w:t xml:space="preserve">Select the Subrecipient POC Email as the To address and </w:t>
      </w:r>
      <w:r w:rsidR="004F3C06">
        <w:t>C</w:t>
      </w:r>
      <w:r>
        <w:t>opy the GCO Agreement Reviewer and the RA</w:t>
      </w:r>
    </w:p>
    <w:p w14:paraId="68871F9D" w14:textId="27D384EE" w:rsidR="002233F0" w:rsidRDefault="002233F0" w:rsidP="002233F0">
      <w:pPr>
        <w:pStyle w:val="ListParagraph"/>
        <w:contextualSpacing w:val="0"/>
      </w:pPr>
    </w:p>
    <w:p w14:paraId="789F76F3" w14:textId="20831036" w:rsidR="002233F0" w:rsidRDefault="004F3C06" w:rsidP="002233F0">
      <w:pPr>
        <w:pStyle w:val="ListParagraph"/>
        <w:contextualSpacing w:val="0"/>
      </w:pPr>
      <w:r>
        <w:rPr>
          <w:noProof/>
        </w:rPr>
        <w:drawing>
          <wp:inline distT="0" distB="0" distL="0" distR="0" wp14:anchorId="09CA3ED6" wp14:editId="0EEC764D">
            <wp:extent cx="4021062" cy="34690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30995" cy="347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1AFD9" w14:textId="7D5E0170" w:rsidR="004F3C06" w:rsidRDefault="004F3C06" w:rsidP="002233F0">
      <w:pPr>
        <w:pStyle w:val="ListParagraph"/>
        <w:contextualSpacing w:val="0"/>
      </w:pPr>
      <w:r>
        <w:rPr>
          <w:noProof/>
        </w:rPr>
        <w:lastRenderedPageBreak/>
        <w:drawing>
          <wp:inline distT="0" distB="0" distL="0" distR="0" wp14:anchorId="1A6A2FC8" wp14:editId="76B7DC80">
            <wp:extent cx="4486275" cy="32194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91383" w14:textId="4A940616" w:rsidR="002233F0" w:rsidRDefault="002233F0" w:rsidP="002233F0">
      <w:pPr>
        <w:pStyle w:val="ListParagraph"/>
        <w:numPr>
          <w:ilvl w:val="0"/>
          <w:numId w:val="20"/>
        </w:numPr>
        <w:ind w:left="720"/>
        <w:contextualSpacing w:val="0"/>
      </w:pPr>
      <w:r>
        <w:t>Select “REQUIRES ACTION” under 2. Subject Line, a. Prefix wording</w:t>
      </w:r>
    </w:p>
    <w:p w14:paraId="2BBA45E5" w14:textId="5C98B2AF" w:rsidR="002233F0" w:rsidRDefault="004F3C06" w:rsidP="002233F0">
      <w:pPr>
        <w:pStyle w:val="ListParagraph"/>
        <w:contextualSpacing w:val="0"/>
      </w:pPr>
      <w:r>
        <w:rPr>
          <w:noProof/>
        </w:rPr>
        <w:drawing>
          <wp:inline distT="0" distB="0" distL="0" distR="0" wp14:anchorId="690BCE7F" wp14:editId="766BCACF">
            <wp:extent cx="5943600" cy="25571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54D4" w14:textId="6EE2B3AC" w:rsidR="002233F0" w:rsidRDefault="002233F0" w:rsidP="002233F0">
      <w:pPr>
        <w:pStyle w:val="ListParagraph"/>
        <w:numPr>
          <w:ilvl w:val="0"/>
          <w:numId w:val="20"/>
        </w:numPr>
        <w:ind w:left="720"/>
        <w:contextualSpacing w:val="0"/>
      </w:pPr>
      <w:r>
        <w:t>Select “For External Review/Signature” under 3. Email Body</w:t>
      </w:r>
    </w:p>
    <w:p w14:paraId="0CEAF2FC" w14:textId="77777777" w:rsidR="002233F0" w:rsidRDefault="002233F0" w:rsidP="002233F0">
      <w:pPr>
        <w:pStyle w:val="ListParagraph"/>
        <w:contextualSpacing w:val="0"/>
      </w:pPr>
    </w:p>
    <w:p w14:paraId="7D8A46B3" w14:textId="0A13C500" w:rsidR="002233F0" w:rsidRDefault="002233F0" w:rsidP="002233F0">
      <w:pPr>
        <w:pStyle w:val="ListParagraph"/>
        <w:contextualSpacing w:val="0"/>
      </w:pPr>
      <w:r>
        <w:rPr>
          <w:noProof/>
        </w:rPr>
        <w:lastRenderedPageBreak/>
        <w:drawing>
          <wp:inline distT="0" distB="0" distL="0" distR="0" wp14:anchorId="389174E1" wp14:editId="7D8816DE">
            <wp:extent cx="5943600" cy="39541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14C5E" w14:textId="52F64875" w:rsidR="002233F0" w:rsidRDefault="00356B93" w:rsidP="002233F0">
      <w:pPr>
        <w:pStyle w:val="ListParagraph"/>
        <w:numPr>
          <w:ilvl w:val="0"/>
          <w:numId w:val="20"/>
        </w:numPr>
        <w:ind w:left="720"/>
        <w:contextualSpacing w:val="0"/>
      </w:pPr>
      <w:r>
        <w:t>Attach</w:t>
      </w:r>
      <w:r w:rsidR="002233F0">
        <w:t xml:space="preserve"> </w:t>
      </w:r>
      <w:r>
        <w:t>agreement to Section 4. by either selecting “+Add” or drag-and-drop document</w:t>
      </w:r>
    </w:p>
    <w:p w14:paraId="337939B0" w14:textId="72A92729" w:rsidR="002233F0" w:rsidRDefault="002233F0" w:rsidP="002233F0">
      <w:pPr>
        <w:pStyle w:val="ListParagraph"/>
        <w:contextualSpacing w:val="0"/>
      </w:pPr>
    </w:p>
    <w:p w14:paraId="5E504F6C" w14:textId="38D112F5" w:rsidR="002233F0" w:rsidRDefault="002233F0" w:rsidP="002233F0">
      <w:pPr>
        <w:pStyle w:val="ListParagraph"/>
        <w:contextualSpacing w:val="0"/>
      </w:pPr>
      <w:r>
        <w:rPr>
          <w:noProof/>
        </w:rPr>
        <w:drawing>
          <wp:inline distT="0" distB="0" distL="0" distR="0" wp14:anchorId="1CB4418E" wp14:editId="26A6D1F6">
            <wp:extent cx="5943600" cy="18910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4EBA8" w14:textId="231E8D71" w:rsidR="00356B93" w:rsidRDefault="00356B93" w:rsidP="00356B93">
      <w:pPr>
        <w:pStyle w:val="ListParagraph"/>
        <w:numPr>
          <w:ilvl w:val="0"/>
          <w:numId w:val="20"/>
        </w:numPr>
        <w:ind w:left="720"/>
        <w:contextualSpacing w:val="0"/>
      </w:pPr>
      <w:r>
        <w:t>Select “OK” to send Email to Subrecipient with attached agreement for review/signature</w:t>
      </w:r>
    </w:p>
    <w:p w14:paraId="47D102CA" w14:textId="77777777" w:rsidR="00356B93" w:rsidRDefault="00356B93" w:rsidP="002233F0">
      <w:pPr>
        <w:pStyle w:val="ListParagraph"/>
        <w:contextualSpacing w:val="0"/>
      </w:pPr>
    </w:p>
    <w:p w14:paraId="24F43221" w14:textId="59D01509" w:rsidR="00356B93" w:rsidRDefault="00356B93" w:rsidP="002233F0">
      <w:pPr>
        <w:pStyle w:val="ListParagraph"/>
        <w:contextualSpacing w:val="0"/>
      </w:pPr>
      <w:r>
        <w:rPr>
          <w:noProof/>
        </w:rPr>
        <w:drawing>
          <wp:inline distT="0" distB="0" distL="0" distR="0" wp14:anchorId="6752AC66" wp14:editId="32B1EF53">
            <wp:extent cx="5943600" cy="7505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4284E" w14:textId="43981942" w:rsidR="002233F0" w:rsidRDefault="00356B93" w:rsidP="00356B93">
      <w:pPr>
        <w:pStyle w:val="ListParagraph"/>
        <w:numPr>
          <w:ilvl w:val="0"/>
          <w:numId w:val="20"/>
        </w:numPr>
        <w:ind w:left="720"/>
        <w:contextualSpacing w:val="0"/>
      </w:pPr>
      <w:r>
        <w:t>Follow up with Subrecipient every 5 business days to obtain a partially executed agreement from the subrecipient</w:t>
      </w:r>
    </w:p>
    <w:p w14:paraId="1407405F" w14:textId="77777777" w:rsidR="000B50A5" w:rsidRDefault="000B50A5" w:rsidP="000B50A5"/>
    <w:p w14:paraId="55F588AC" w14:textId="5E3A6499" w:rsidR="000B50A5" w:rsidRDefault="000B50A5" w:rsidP="000B50A5">
      <w:pPr>
        <w:pStyle w:val="ListParagraph"/>
        <w:numPr>
          <w:ilvl w:val="0"/>
          <w:numId w:val="20"/>
        </w:numPr>
        <w:ind w:left="720"/>
        <w:contextualSpacing w:val="0"/>
      </w:pPr>
      <w:r>
        <w:t xml:space="preserve">Add name of Authorized Official and date to </w:t>
      </w:r>
      <w:r w:rsidR="00356B93">
        <w:t xml:space="preserve">partially executed </w:t>
      </w:r>
      <w:r>
        <w:t>agreement</w:t>
      </w:r>
      <w:r w:rsidR="00356B93">
        <w:t xml:space="preserve"> once it has been received from Subrecipient</w:t>
      </w:r>
    </w:p>
    <w:p w14:paraId="671B6DBF" w14:textId="6FC34564" w:rsidR="000B50A5" w:rsidRDefault="000B50A5" w:rsidP="000B50A5">
      <w:pPr>
        <w:pStyle w:val="ListParagraph"/>
        <w:contextualSpacing w:val="0"/>
      </w:pPr>
      <w:r>
        <w:t xml:space="preserve">            </w:t>
      </w:r>
      <w:r>
        <w:rPr>
          <w:noProof/>
        </w:rPr>
        <w:drawing>
          <wp:inline distT="0" distB="0" distL="0" distR="0" wp14:anchorId="4EFD758B" wp14:editId="0377265C">
            <wp:extent cx="4316340" cy="19050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26007" cy="190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31978" w14:textId="2BF04026" w:rsidR="000B50A5" w:rsidRDefault="000B50A5" w:rsidP="000B50A5"/>
    <w:p w14:paraId="69B158B6" w14:textId="2BFE3EBE" w:rsidR="00AD2025" w:rsidRDefault="00AD2025" w:rsidP="00ED7D3D">
      <w:pPr>
        <w:pStyle w:val="ListParagraph"/>
        <w:numPr>
          <w:ilvl w:val="0"/>
          <w:numId w:val="20"/>
        </w:numPr>
        <w:ind w:left="720"/>
        <w:contextualSpacing w:val="0"/>
      </w:pPr>
      <w:r>
        <w:t xml:space="preserve">Compose Email to Authorized Official, including the </w:t>
      </w:r>
      <w:r w:rsidR="00356B93">
        <w:t>link to the task ID</w:t>
      </w:r>
      <w:r>
        <w:t xml:space="preserve"> and Subrecipient name</w:t>
      </w:r>
    </w:p>
    <w:p w14:paraId="54BF2F10" w14:textId="77777777" w:rsidR="00560F58" w:rsidRPr="00ED7D3D" w:rsidRDefault="00560F58" w:rsidP="00560F58">
      <w:pPr>
        <w:pStyle w:val="ListParagraph"/>
        <w:contextualSpacing w:val="0"/>
      </w:pPr>
    </w:p>
    <w:p w14:paraId="406063C8" w14:textId="6D9F3F66" w:rsidR="00B754E7" w:rsidRDefault="00AD2025" w:rsidP="001140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>
        <w:rPr>
          <w:noProof/>
        </w:rPr>
        <w:drawing>
          <wp:inline distT="0" distB="0" distL="0" distR="0" wp14:anchorId="2ACE2C59" wp14:editId="42882B32">
            <wp:extent cx="4638675" cy="876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E56D0" w14:textId="56260EA4" w:rsidR="000B50A5" w:rsidRDefault="000B50A5" w:rsidP="00356B93">
      <w:pPr>
        <w:pStyle w:val="ListParagraph"/>
        <w:numPr>
          <w:ilvl w:val="0"/>
          <w:numId w:val="20"/>
        </w:numPr>
        <w:ind w:left="720"/>
        <w:contextualSpacing w:val="0"/>
      </w:pPr>
      <w:r>
        <w:t>Attach agreement and send Email to Authorized Official</w:t>
      </w:r>
    </w:p>
    <w:p w14:paraId="11501598" w14:textId="77777777" w:rsidR="00AD2025" w:rsidRDefault="00AD2025" w:rsidP="0011408D">
      <w:pPr>
        <w:rPr>
          <w:b/>
          <w:sz w:val="32"/>
          <w:szCs w:val="32"/>
        </w:rPr>
      </w:pPr>
    </w:p>
    <w:sectPr w:rsidR="00AD2025" w:rsidSect="000260E2">
      <w:headerReference w:type="default" r:id="rId24"/>
      <w:footerReference w:type="default" r:id="rId25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71B0" w14:textId="77777777" w:rsidR="00DD21D6" w:rsidRDefault="00DD21D6" w:rsidP="00514224">
      <w:r>
        <w:separator/>
      </w:r>
    </w:p>
  </w:endnote>
  <w:endnote w:type="continuationSeparator" w:id="0">
    <w:p w14:paraId="65286A21" w14:textId="77777777" w:rsidR="00DD21D6" w:rsidRDefault="00DD21D6" w:rsidP="0051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Look w:val="04A0" w:firstRow="1" w:lastRow="0" w:firstColumn="1" w:lastColumn="0" w:noHBand="0" w:noVBand="1"/>
    </w:tblPr>
    <w:tblGrid>
      <w:gridCol w:w="9360"/>
    </w:tblGrid>
    <w:tr w:rsidR="002572E4" w:rsidRPr="00F55D27" w14:paraId="098A7FB5" w14:textId="77777777" w:rsidTr="002B3C5D">
      <w:trPr>
        <w:trHeight w:val="576"/>
      </w:trPr>
      <w:tc>
        <w:tcPr>
          <w:tcW w:w="9360" w:type="dxa"/>
          <w:vAlign w:val="center"/>
        </w:tcPr>
        <w:p w14:paraId="054641A5" w14:textId="77777777" w:rsidR="002572E4" w:rsidRPr="00F55D27" w:rsidRDefault="002572E4" w:rsidP="00F8543E">
          <w:pPr>
            <w:tabs>
              <w:tab w:val="center" w:pos="4680"/>
              <w:tab w:val="right" w:pos="9360"/>
            </w:tabs>
            <w:spacing w:before="60" w:after="60"/>
            <w:jc w:val="center"/>
            <w:rPr>
              <w:sz w:val="18"/>
              <w:szCs w:val="18"/>
            </w:rPr>
          </w:pPr>
          <w:r w:rsidRPr="00F55D27">
            <w:rPr>
              <w:sz w:val="18"/>
              <w:szCs w:val="18"/>
            </w:rPr>
            <w:t>This hard copy is for reference use only. The electronic version reflects the latest official copy.</w:t>
          </w:r>
        </w:p>
        <w:p w14:paraId="73511B20" w14:textId="77777777" w:rsidR="002572E4" w:rsidRPr="00F55D27" w:rsidRDefault="002572E4" w:rsidP="00F8543E">
          <w:pPr>
            <w:spacing w:before="60" w:after="60"/>
            <w:jc w:val="center"/>
            <w:rPr>
              <w:sz w:val="18"/>
              <w:szCs w:val="18"/>
            </w:rPr>
          </w:pPr>
          <w:r w:rsidRPr="00F55D27">
            <w:rPr>
              <w:sz w:val="18"/>
              <w:szCs w:val="18"/>
            </w:rPr>
            <w:t xml:space="preserve">Check </w:t>
          </w:r>
          <w:hyperlink r:id="rId1" w:history="1">
            <w:r w:rsidRPr="00F55D27">
              <w:rPr>
                <w:rStyle w:val="Hyperlink"/>
                <w:sz w:val="18"/>
                <w:szCs w:val="18"/>
              </w:rPr>
              <w:t>https://keep.sp10.asu.edu/sites/Operations/QualityManagement</w:t>
            </w:r>
          </w:hyperlink>
          <w:r w:rsidRPr="00F55D27">
            <w:rPr>
              <w:sz w:val="18"/>
              <w:szCs w:val="18"/>
            </w:rPr>
            <w:t xml:space="preserve"> to verify that this is the correct version prior to use.</w:t>
          </w:r>
        </w:p>
      </w:tc>
    </w:tr>
  </w:tbl>
  <w:p w14:paraId="4E80120E" w14:textId="77777777" w:rsidR="00514224" w:rsidRPr="00F55D27" w:rsidRDefault="00514224" w:rsidP="002D650E">
    <w:pPr>
      <w:pStyle w:val="Footer"/>
      <w:rPr>
        <w:rFonts w:ascii="Verdana" w:hAnsi="Verdana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711A" w14:textId="77777777" w:rsidR="00DD21D6" w:rsidRDefault="00DD21D6" w:rsidP="00514224">
      <w:r>
        <w:separator/>
      </w:r>
    </w:p>
  </w:footnote>
  <w:footnote w:type="continuationSeparator" w:id="0">
    <w:p w14:paraId="4258BF27" w14:textId="77777777" w:rsidR="00DD21D6" w:rsidRDefault="00DD21D6" w:rsidP="0051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Look w:val="04A0" w:firstRow="1" w:lastRow="0" w:firstColumn="1" w:lastColumn="0" w:noHBand="0" w:noVBand="1"/>
    </w:tblPr>
    <w:tblGrid>
      <w:gridCol w:w="4068"/>
      <w:gridCol w:w="1816"/>
      <w:gridCol w:w="3476"/>
    </w:tblGrid>
    <w:tr w:rsidR="006A4CD7" w:rsidRPr="00B677B6" w14:paraId="35E3D0AD" w14:textId="77777777" w:rsidTr="00A7178B">
      <w:trPr>
        <w:trHeight w:val="354"/>
      </w:trPr>
      <w:tc>
        <w:tcPr>
          <w:tcW w:w="4068" w:type="dxa"/>
          <w:vMerge w:val="restart"/>
          <w:vAlign w:val="center"/>
        </w:tcPr>
        <w:p w14:paraId="557C01F3" w14:textId="77777777" w:rsidR="006A4CD7" w:rsidRPr="00B677B6" w:rsidRDefault="006A4CD7" w:rsidP="00A7178B">
          <w:pPr>
            <w:pStyle w:val="Header"/>
            <w:rPr>
              <w:sz w:val="18"/>
              <w:szCs w:val="18"/>
            </w:rPr>
          </w:pPr>
          <w:r w:rsidRPr="00B677B6">
            <w:rPr>
              <w:noProof/>
              <w:sz w:val="18"/>
              <w:szCs w:val="18"/>
            </w:rPr>
            <w:drawing>
              <wp:inline distT="0" distB="0" distL="0" distR="0" wp14:anchorId="2CE93D97" wp14:editId="0AEC8786">
                <wp:extent cx="2322576" cy="420624"/>
                <wp:effectExtent l="0" t="0" r="1905" b="0"/>
                <wp:docPr id="1" name="Picture 1" descr="C:\Users\dkash\AppData\Local\Microsoft\Windows\Temporary Internet Files\Content.Outlook\HQBO7HUU\OKED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kash\AppData\Local\Microsoft\Windows\Temporary Internet Files\Content.Outlook\HQBO7HUU\OKED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2576" cy="42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2" w:type="dxa"/>
          <w:gridSpan w:val="2"/>
          <w:vAlign w:val="center"/>
        </w:tcPr>
        <w:p w14:paraId="11639F52" w14:textId="340C740B" w:rsidR="006A4CD7" w:rsidRPr="00B677B6" w:rsidRDefault="006A4CD7" w:rsidP="00844E59">
          <w:pPr>
            <w:pStyle w:val="Header"/>
            <w:jc w:val="right"/>
            <w:rPr>
              <w:b/>
              <w:sz w:val="18"/>
              <w:szCs w:val="18"/>
            </w:rPr>
          </w:pPr>
          <w:r w:rsidRPr="00B677B6">
            <w:rPr>
              <w:b/>
              <w:sz w:val="18"/>
              <w:szCs w:val="18"/>
            </w:rPr>
            <w:t xml:space="preserve">Page </w:t>
          </w:r>
          <w:r w:rsidRPr="00B677B6">
            <w:rPr>
              <w:b/>
              <w:sz w:val="18"/>
              <w:szCs w:val="18"/>
            </w:rPr>
            <w:fldChar w:fldCharType="begin"/>
          </w:r>
          <w:r w:rsidRPr="00B677B6">
            <w:rPr>
              <w:b/>
              <w:sz w:val="18"/>
              <w:szCs w:val="18"/>
            </w:rPr>
            <w:instrText xml:space="preserve"> PAGE  \* Arabic  \* MERGEFORMAT </w:instrText>
          </w:r>
          <w:r w:rsidRPr="00B677B6">
            <w:rPr>
              <w:b/>
              <w:sz w:val="18"/>
              <w:szCs w:val="18"/>
            </w:rPr>
            <w:fldChar w:fldCharType="separate"/>
          </w:r>
          <w:r w:rsidR="00503C7C">
            <w:rPr>
              <w:b/>
              <w:noProof/>
              <w:sz w:val="18"/>
              <w:szCs w:val="18"/>
            </w:rPr>
            <w:t>1</w:t>
          </w:r>
          <w:r w:rsidRPr="00B677B6">
            <w:rPr>
              <w:b/>
              <w:sz w:val="18"/>
              <w:szCs w:val="18"/>
            </w:rPr>
            <w:fldChar w:fldCharType="end"/>
          </w:r>
          <w:r w:rsidRPr="00B677B6">
            <w:rPr>
              <w:b/>
              <w:sz w:val="18"/>
              <w:szCs w:val="18"/>
            </w:rPr>
            <w:t xml:space="preserve"> of </w:t>
          </w:r>
          <w:r w:rsidRPr="00B677B6">
            <w:rPr>
              <w:b/>
              <w:sz w:val="18"/>
              <w:szCs w:val="18"/>
            </w:rPr>
            <w:fldChar w:fldCharType="begin"/>
          </w:r>
          <w:r w:rsidRPr="00B677B6">
            <w:rPr>
              <w:b/>
              <w:sz w:val="18"/>
              <w:szCs w:val="18"/>
            </w:rPr>
            <w:instrText xml:space="preserve"> NUMPAGES  \* Arabic  \* MERGEFORMAT </w:instrText>
          </w:r>
          <w:r w:rsidRPr="00B677B6">
            <w:rPr>
              <w:b/>
              <w:sz w:val="18"/>
              <w:szCs w:val="18"/>
            </w:rPr>
            <w:fldChar w:fldCharType="separate"/>
          </w:r>
          <w:r w:rsidR="00503C7C">
            <w:rPr>
              <w:b/>
              <w:noProof/>
              <w:sz w:val="18"/>
              <w:szCs w:val="18"/>
            </w:rPr>
            <w:t>2</w:t>
          </w:r>
          <w:r w:rsidRPr="00B677B6">
            <w:rPr>
              <w:b/>
              <w:sz w:val="18"/>
              <w:szCs w:val="18"/>
            </w:rPr>
            <w:fldChar w:fldCharType="end"/>
          </w:r>
        </w:p>
      </w:tc>
    </w:tr>
    <w:tr w:rsidR="006A4CD7" w:rsidRPr="00B677B6" w14:paraId="641A2077" w14:textId="77777777" w:rsidTr="002B3C5D">
      <w:trPr>
        <w:trHeight w:val="576"/>
      </w:trPr>
      <w:tc>
        <w:tcPr>
          <w:tcW w:w="4068" w:type="dxa"/>
          <w:vMerge/>
          <w:vAlign w:val="center"/>
        </w:tcPr>
        <w:p w14:paraId="7FC9460D" w14:textId="77777777" w:rsidR="006A4CD7" w:rsidRPr="00B677B6" w:rsidRDefault="006A4CD7" w:rsidP="00844E59">
          <w:pPr>
            <w:pStyle w:val="Header"/>
            <w:rPr>
              <w:noProof/>
              <w:sz w:val="18"/>
              <w:szCs w:val="18"/>
            </w:rPr>
          </w:pPr>
        </w:p>
      </w:tc>
      <w:tc>
        <w:tcPr>
          <w:tcW w:w="0" w:type="auto"/>
          <w:vAlign w:val="center"/>
        </w:tcPr>
        <w:p w14:paraId="5D6D7C46" w14:textId="77777777" w:rsidR="006A4CD7" w:rsidRDefault="006A4CD7" w:rsidP="00844E59">
          <w:pPr>
            <w:pStyle w:val="Header"/>
            <w:rPr>
              <w:b/>
              <w:sz w:val="18"/>
              <w:szCs w:val="18"/>
            </w:rPr>
          </w:pPr>
          <w:r w:rsidRPr="00B677B6">
            <w:rPr>
              <w:b/>
              <w:sz w:val="18"/>
              <w:szCs w:val="18"/>
            </w:rPr>
            <w:t>PREPARED BY:</w:t>
          </w:r>
        </w:p>
        <w:p w14:paraId="67914C51" w14:textId="61119AE7" w:rsidR="00844E59" w:rsidRPr="00D66F72" w:rsidRDefault="00EC50D8" w:rsidP="00844E59">
          <w:pPr>
            <w:pStyle w:val="Header"/>
            <w:rPr>
              <w:sz w:val="18"/>
              <w:szCs w:val="18"/>
            </w:rPr>
          </w:pPr>
          <w:r w:rsidRPr="00D66F72">
            <w:rPr>
              <w:sz w:val="18"/>
              <w:szCs w:val="18"/>
            </w:rPr>
            <w:t>Shyla Lang</w:t>
          </w:r>
        </w:p>
      </w:tc>
      <w:tc>
        <w:tcPr>
          <w:tcW w:w="2520" w:type="dxa"/>
          <w:vAlign w:val="center"/>
        </w:tcPr>
        <w:p w14:paraId="4C29B955" w14:textId="77777777" w:rsidR="006A4CD7" w:rsidRPr="00B677B6" w:rsidRDefault="006A4CD7" w:rsidP="00844E59">
          <w:pPr>
            <w:pStyle w:val="Header"/>
            <w:rPr>
              <w:b/>
              <w:sz w:val="18"/>
              <w:szCs w:val="18"/>
            </w:rPr>
          </w:pPr>
          <w:r w:rsidRPr="00B677B6">
            <w:rPr>
              <w:b/>
              <w:sz w:val="18"/>
              <w:szCs w:val="18"/>
            </w:rPr>
            <w:t>APPROVED BY:</w:t>
          </w:r>
        </w:p>
        <w:p w14:paraId="77B7E005" w14:textId="77777777" w:rsidR="006A4CD7" w:rsidRPr="00B677B6" w:rsidRDefault="006A4CD7" w:rsidP="00844E59">
          <w:pPr>
            <w:pStyle w:val="Header"/>
            <w:rPr>
              <w:b/>
              <w:sz w:val="18"/>
              <w:szCs w:val="18"/>
            </w:rPr>
          </w:pPr>
        </w:p>
      </w:tc>
    </w:tr>
    <w:tr w:rsidR="006A4CD7" w:rsidRPr="00B677B6" w14:paraId="7A7BAE70" w14:textId="77777777" w:rsidTr="002B3C5D">
      <w:trPr>
        <w:trHeight w:val="576"/>
      </w:trPr>
      <w:tc>
        <w:tcPr>
          <w:tcW w:w="4068" w:type="dxa"/>
          <w:vAlign w:val="center"/>
        </w:tcPr>
        <w:p w14:paraId="595C70C9" w14:textId="22AAEB3A" w:rsidR="00844E59" w:rsidRPr="00B677B6" w:rsidRDefault="004442FC" w:rsidP="00844E59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DOCUMENT TITLE:</w:t>
          </w:r>
          <w:r w:rsidR="00EC50D8">
            <w:rPr>
              <w:b/>
              <w:sz w:val="18"/>
              <w:szCs w:val="18"/>
            </w:rPr>
            <w:t xml:space="preserve"> </w:t>
          </w:r>
          <w:r w:rsidR="00EC50D8" w:rsidRPr="00D66F72">
            <w:rPr>
              <w:sz w:val="18"/>
              <w:szCs w:val="18"/>
            </w:rPr>
            <w:t>Preparing Subaward Agreement for Signature Visual Job Aid</w:t>
          </w:r>
        </w:p>
      </w:tc>
      <w:tc>
        <w:tcPr>
          <w:tcW w:w="0" w:type="auto"/>
          <w:vAlign w:val="center"/>
        </w:tcPr>
        <w:p w14:paraId="4A5FBD04" w14:textId="5FB233E4" w:rsidR="006A4CD7" w:rsidRPr="0040366E" w:rsidRDefault="00D66F72" w:rsidP="00844E59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DEPARTMENT:</w:t>
          </w:r>
        </w:p>
        <w:p w14:paraId="55E30ECE" w14:textId="5FE066D6" w:rsidR="006A4CD7" w:rsidRPr="00D66F72" w:rsidRDefault="00D66F72" w:rsidP="00844E59">
          <w:pPr>
            <w:pStyle w:val="Header"/>
            <w:rPr>
              <w:sz w:val="18"/>
              <w:szCs w:val="18"/>
            </w:rPr>
          </w:pPr>
          <w:r w:rsidRPr="00D66F72">
            <w:rPr>
              <w:sz w:val="18"/>
              <w:szCs w:val="18"/>
            </w:rPr>
            <w:t xml:space="preserve">Subawards </w:t>
          </w:r>
        </w:p>
      </w:tc>
      <w:tc>
        <w:tcPr>
          <w:tcW w:w="2520" w:type="dxa"/>
          <w:vAlign w:val="center"/>
        </w:tcPr>
        <w:p w14:paraId="1F2606E9" w14:textId="77777777" w:rsidR="006A4CD7" w:rsidRPr="00BA70CC" w:rsidRDefault="006A4CD7" w:rsidP="00844E59">
          <w:pPr>
            <w:pStyle w:val="Header"/>
            <w:rPr>
              <w:b/>
              <w:sz w:val="18"/>
              <w:szCs w:val="18"/>
            </w:rPr>
          </w:pPr>
          <w:r w:rsidRPr="00BA70CC">
            <w:rPr>
              <w:b/>
              <w:sz w:val="18"/>
              <w:szCs w:val="18"/>
            </w:rPr>
            <w:t>EFFECTIVE DATE:</w:t>
          </w:r>
        </w:p>
        <w:sdt>
          <w:sdtPr>
            <w:rPr>
              <w:sz w:val="18"/>
              <w:szCs w:val="18"/>
            </w:rPr>
            <w:alias w:val="Date"/>
            <w:id w:val="77677290"/>
            <w:dataBinding w:prefixMappings="xmlns:ns0='http://schemas.microsoft.com/office/2006/coverPageProps'" w:xpath="/ns0:CoverPageProperties[1]/ns0:PublishDate[1]" w:storeItemID="{55AF091B-3C7A-41E3-B477-F2FDAA23CFDA}"/>
            <w:date w:fullDate="2021-04-01T00:00:00Z">
              <w:dateFormat w:val="MMMM d, yyyy"/>
              <w:lid w:val="en-US"/>
              <w:storeMappedDataAs w:val="dateTime"/>
              <w:calendar w:val="gregorian"/>
            </w:date>
          </w:sdtPr>
          <w:sdtContent>
            <w:p w14:paraId="02BBD233" w14:textId="0DF9C2B7" w:rsidR="00844E59" w:rsidRPr="0040366E" w:rsidRDefault="00CF48E0" w:rsidP="00844E59">
              <w:pPr>
                <w:pStyle w:val="Header"/>
                <w:rPr>
                  <w:b/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April 1, 2021</w:t>
              </w:r>
            </w:p>
          </w:sdtContent>
        </w:sdt>
      </w:tc>
    </w:tr>
  </w:tbl>
  <w:p w14:paraId="75DFFC91" w14:textId="77777777" w:rsidR="006A4CD7" w:rsidRPr="00B677B6" w:rsidRDefault="006A4CD7" w:rsidP="006A4CD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27E"/>
    <w:multiLevelType w:val="hybridMultilevel"/>
    <w:tmpl w:val="2842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4FAA"/>
    <w:multiLevelType w:val="hybridMultilevel"/>
    <w:tmpl w:val="F32A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2827"/>
    <w:multiLevelType w:val="hybridMultilevel"/>
    <w:tmpl w:val="2794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BE7"/>
    <w:multiLevelType w:val="hybridMultilevel"/>
    <w:tmpl w:val="9FEEF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F26D4"/>
    <w:multiLevelType w:val="multilevel"/>
    <w:tmpl w:val="99EEEE2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4B79FB"/>
    <w:multiLevelType w:val="hybridMultilevel"/>
    <w:tmpl w:val="B802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5DB5"/>
    <w:multiLevelType w:val="hybridMultilevel"/>
    <w:tmpl w:val="6BA6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E65A0"/>
    <w:multiLevelType w:val="hybridMultilevel"/>
    <w:tmpl w:val="EF0AF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D7FFB"/>
    <w:multiLevelType w:val="hybridMultilevel"/>
    <w:tmpl w:val="3ED8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15214"/>
    <w:multiLevelType w:val="hybridMultilevel"/>
    <w:tmpl w:val="FA84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7411D"/>
    <w:multiLevelType w:val="hybridMultilevel"/>
    <w:tmpl w:val="81D6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D6FAD"/>
    <w:multiLevelType w:val="hybridMultilevel"/>
    <w:tmpl w:val="34284F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620447"/>
    <w:multiLevelType w:val="hybridMultilevel"/>
    <w:tmpl w:val="A8E4E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961685"/>
    <w:multiLevelType w:val="hybridMultilevel"/>
    <w:tmpl w:val="5C3C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35FB8"/>
    <w:multiLevelType w:val="hybridMultilevel"/>
    <w:tmpl w:val="883864E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5E9A0A43"/>
    <w:multiLevelType w:val="hybridMultilevel"/>
    <w:tmpl w:val="9BB84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A66433"/>
    <w:multiLevelType w:val="hybridMultilevel"/>
    <w:tmpl w:val="9C363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AB2620"/>
    <w:multiLevelType w:val="hybridMultilevel"/>
    <w:tmpl w:val="8320ED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24BA2"/>
    <w:multiLevelType w:val="hybridMultilevel"/>
    <w:tmpl w:val="9FB6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62E03"/>
    <w:multiLevelType w:val="hybridMultilevel"/>
    <w:tmpl w:val="A51A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6005A"/>
    <w:multiLevelType w:val="hybridMultilevel"/>
    <w:tmpl w:val="6DB40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566C24"/>
    <w:multiLevelType w:val="hybridMultilevel"/>
    <w:tmpl w:val="C12E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70F13"/>
    <w:multiLevelType w:val="hybridMultilevel"/>
    <w:tmpl w:val="F1E4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BF436D"/>
    <w:multiLevelType w:val="hybridMultilevel"/>
    <w:tmpl w:val="CA72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26999">
    <w:abstractNumId w:val="9"/>
  </w:num>
  <w:num w:numId="2" w16cid:durableId="1953634186">
    <w:abstractNumId w:val="5"/>
  </w:num>
  <w:num w:numId="3" w16cid:durableId="551190047">
    <w:abstractNumId w:val="15"/>
  </w:num>
  <w:num w:numId="4" w16cid:durableId="1166285169">
    <w:abstractNumId w:val="4"/>
  </w:num>
  <w:num w:numId="5" w16cid:durableId="762602768">
    <w:abstractNumId w:val="0"/>
  </w:num>
  <w:num w:numId="6" w16cid:durableId="494878509">
    <w:abstractNumId w:val="11"/>
  </w:num>
  <w:num w:numId="7" w16cid:durableId="404691747">
    <w:abstractNumId w:val="18"/>
  </w:num>
  <w:num w:numId="8" w16cid:durableId="978533235">
    <w:abstractNumId w:val="16"/>
  </w:num>
  <w:num w:numId="9" w16cid:durableId="1485857719">
    <w:abstractNumId w:val="2"/>
  </w:num>
  <w:num w:numId="10" w16cid:durableId="1219972898">
    <w:abstractNumId w:val="7"/>
  </w:num>
  <w:num w:numId="11" w16cid:durableId="48265794">
    <w:abstractNumId w:val="14"/>
  </w:num>
  <w:num w:numId="12" w16cid:durableId="154151046">
    <w:abstractNumId w:val="1"/>
  </w:num>
  <w:num w:numId="13" w16cid:durableId="1458720629">
    <w:abstractNumId w:val="6"/>
  </w:num>
  <w:num w:numId="14" w16cid:durableId="439840489">
    <w:abstractNumId w:val="8"/>
  </w:num>
  <w:num w:numId="15" w16cid:durableId="1295405418">
    <w:abstractNumId w:val="13"/>
  </w:num>
  <w:num w:numId="16" w16cid:durableId="2014648371">
    <w:abstractNumId w:val="23"/>
  </w:num>
  <w:num w:numId="17" w16cid:durableId="1096832009">
    <w:abstractNumId w:val="19"/>
  </w:num>
  <w:num w:numId="18" w16cid:durableId="642124191">
    <w:abstractNumId w:val="3"/>
  </w:num>
  <w:num w:numId="19" w16cid:durableId="1451704145">
    <w:abstractNumId w:val="12"/>
  </w:num>
  <w:num w:numId="20" w16cid:durableId="814764029">
    <w:abstractNumId w:val="22"/>
  </w:num>
  <w:num w:numId="21" w16cid:durableId="1424451962">
    <w:abstractNumId w:val="20"/>
  </w:num>
  <w:num w:numId="22" w16cid:durableId="1269511132">
    <w:abstractNumId w:val="17"/>
  </w:num>
  <w:num w:numId="23" w16cid:durableId="2130513504">
    <w:abstractNumId w:val="21"/>
  </w:num>
  <w:num w:numId="24" w16cid:durableId="1009913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E"/>
    <w:rsid w:val="000104DC"/>
    <w:rsid w:val="000260E2"/>
    <w:rsid w:val="00030F54"/>
    <w:rsid w:val="00080093"/>
    <w:rsid w:val="00082132"/>
    <w:rsid w:val="00083F50"/>
    <w:rsid w:val="000B50A5"/>
    <w:rsid w:val="000B5C16"/>
    <w:rsid w:val="000C6F3B"/>
    <w:rsid w:val="000D2BF4"/>
    <w:rsid w:val="0010748B"/>
    <w:rsid w:val="0011408D"/>
    <w:rsid w:val="001323BB"/>
    <w:rsid w:val="001424CD"/>
    <w:rsid w:val="00152581"/>
    <w:rsid w:val="001638D0"/>
    <w:rsid w:val="0017252D"/>
    <w:rsid w:val="00173754"/>
    <w:rsid w:val="00195EC7"/>
    <w:rsid w:val="001A30B5"/>
    <w:rsid w:val="001A792A"/>
    <w:rsid w:val="001F3B1C"/>
    <w:rsid w:val="002148B7"/>
    <w:rsid w:val="00217596"/>
    <w:rsid w:val="0022084C"/>
    <w:rsid w:val="002233F0"/>
    <w:rsid w:val="00230CF0"/>
    <w:rsid w:val="00242EFD"/>
    <w:rsid w:val="002572E4"/>
    <w:rsid w:val="0026617B"/>
    <w:rsid w:val="00290949"/>
    <w:rsid w:val="0029481C"/>
    <w:rsid w:val="002A27F8"/>
    <w:rsid w:val="002A7D94"/>
    <w:rsid w:val="002B3C5D"/>
    <w:rsid w:val="002C0E8C"/>
    <w:rsid w:val="002D20D2"/>
    <w:rsid w:val="002D650E"/>
    <w:rsid w:val="002E3ACC"/>
    <w:rsid w:val="003437AD"/>
    <w:rsid w:val="00354CF4"/>
    <w:rsid w:val="00356B93"/>
    <w:rsid w:val="0036088F"/>
    <w:rsid w:val="00385D4F"/>
    <w:rsid w:val="00391C87"/>
    <w:rsid w:val="00393829"/>
    <w:rsid w:val="003947E0"/>
    <w:rsid w:val="003B5F3C"/>
    <w:rsid w:val="0040366E"/>
    <w:rsid w:val="00413945"/>
    <w:rsid w:val="004173A7"/>
    <w:rsid w:val="00435F37"/>
    <w:rsid w:val="004370C5"/>
    <w:rsid w:val="004400B0"/>
    <w:rsid w:val="004442FC"/>
    <w:rsid w:val="004A4950"/>
    <w:rsid w:val="004B4FD7"/>
    <w:rsid w:val="004E1904"/>
    <w:rsid w:val="004F3C06"/>
    <w:rsid w:val="004F6133"/>
    <w:rsid w:val="00503C7C"/>
    <w:rsid w:val="00514224"/>
    <w:rsid w:val="005142B3"/>
    <w:rsid w:val="00514A97"/>
    <w:rsid w:val="0051765C"/>
    <w:rsid w:val="0052025F"/>
    <w:rsid w:val="005251AD"/>
    <w:rsid w:val="0053634E"/>
    <w:rsid w:val="00560F58"/>
    <w:rsid w:val="00576E18"/>
    <w:rsid w:val="005770C7"/>
    <w:rsid w:val="005824D6"/>
    <w:rsid w:val="005830BA"/>
    <w:rsid w:val="00585D4D"/>
    <w:rsid w:val="00592A90"/>
    <w:rsid w:val="00597348"/>
    <w:rsid w:val="005A3506"/>
    <w:rsid w:val="005A7553"/>
    <w:rsid w:val="005C20F6"/>
    <w:rsid w:val="005D20A0"/>
    <w:rsid w:val="005D653D"/>
    <w:rsid w:val="005E4216"/>
    <w:rsid w:val="005F637A"/>
    <w:rsid w:val="00602370"/>
    <w:rsid w:val="00613346"/>
    <w:rsid w:val="00617CAA"/>
    <w:rsid w:val="00622324"/>
    <w:rsid w:val="00634E84"/>
    <w:rsid w:val="00646B24"/>
    <w:rsid w:val="00651A48"/>
    <w:rsid w:val="00670692"/>
    <w:rsid w:val="00673820"/>
    <w:rsid w:val="006803C7"/>
    <w:rsid w:val="006915DA"/>
    <w:rsid w:val="006A0896"/>
    <w:rsid w:val="006A110B"/>
    <w:rsid w:val="006A437A"/>
    <w:rsid w:val="006A4CD7"/>
    <w:rsid w:val="006B6FAF"/>
    <w:rsid w:val="006D2E54"/>
    <w:rsid w:val="006F1EEF"/>
    <w:rsid w:val="00701162"/>
    <w:rsid w:val="00701809"/>
    <w:rsid w:val="0070786F"/>
    <w:rsid w:val="00715684"/>
    <w:rsid w:val="007171E7"/>
    <w:rsid w:val="00720596"/>
    <w:rsid w:val="00744E42"/>
    <w:rsid w:val="00773718"/>
    <w:rsid w:val="00776B4B"/>
    <w:rsid w:val="00790247"/>
    <w:rsid w:val="007A59D5"/>
    <w:rsid w:val="007A7510"/>
    <w:rsid w:val="007C58A8"/>
    <w:rsid w:val="007D0479"/>
    <w:rsid w:val="007E555A"/>
    <w:rsid w:val="007F3301"/>
    <w:rsid w:val="007F4D3D"/>
    <w:rsid w:val="00804B93"/>
    <w:rsid w:val="00825D16"/>
    <w:rsid w:val="0083012C"/>
    <w:rsid w:val="00840D28"/>
    <w:rsid w:val="008413E3"/>
    <w:rsid w:val="00842CB4"/>
    <w:rsid w:val="00844E59"/>
    <w:rsid w:val="008670CE"/>
    <w:rsid w:val="008679AD"/>
    <w:rsid w:val="00873FA4"/>
    <w:rsid w:val="008771E3"/>
    <w:rsid w:val="008808FB"/>
    <w:rsid w:val="00882D40"/>
    <w:rsid w:val="008A2C85"/>
    <w:rsid w:val="008D20ED"/>
    <w:rsid w:val="008D362B"/>
    <w:rsid w:val="008E4475"/>
    <w:rsid w:val="00922969"/>
    <w:rsid w:val="009318D0"/>
    <w:rsid w:val="00945BDE"/>
    <w:rsid w:val="00947BF0"/>
    <w:rsid w:val="0095364D"/>
    <w:rsid w:val="00975C02"/>
    <w:rsid w:val="009837F7"/>
    <w:rsid w:val="009A7889"/>
    <w:rsid w:val="009E1BEC"/>
    <w:rsid w:val="009E3ADD"/>
    <w:rsid w:val="009E5D44"/>
    <w:rsid w:val="009E6C8C"/>
    <w:rsid w:val="009F28CC"/>
    <w:rsid w:val="009F4EF0"/>
    <w:rsid w:val="009F4EFD"/>
    <w:rsid w:val="00A035BF"/>
    <w:rsid w:val="00A16E11"/>
    <w:rsid w:val="00A17324"/>
    <w:rsid w:val="00A41205"/>
    <w:rsid w:val="00A606D7"/>
    <w:rsid w:val="00A7178B"/>
    <w:rsid w:val="00A77358"/>
    <w:rsid w:val="00A84F4A"/>
    <w:rsid w:val="00A85A99"/>
    <w:rsid w:val="00AA3F6E"/>
    <w:rsid w:val="00AA6383"/>
    <w:rsid w:val="00AB0658"/>
    <w:rsid w:val="00AD1001"/>
    <w:rsid w:val="00AD2025"/>
    <w:rsid w:val="00AD3202"/>
    <w:rsid w:val="00AE70E3"/>
    <w:rsid w:val="00AF17FF"/>
    <w:rsid w:val="00B0032D"/>
    <w:rsid w:val="00B012DE"/>
    <w:rsid w:val="00B03B2D"/>
    <w:rsid w:val="00B0788D"/>
    <w:rsid w:val="00B122FF"/>
    <w:rsid w:val="00B1560B"/>
    <w:rsid w:val="00B356B4"/>
    <w:rsid w:val="00B42F8F"/>
    <w:rsid w:val="00B45ECA"/>
    <w:rsid w:val="00B73B8E"/>
    <w:rsid w:val="00B754E7"/>
    <w:rsid w:val="00B919F1"/>
    <w:rsid w:val="00B94910"/>
    <w:rsid w:val="00B97624"/>
    <w:rsid w:val="00BA2BF1"/>
    <w:rsid w:val="00BA70CC"/>
    <w:rsid w:val="00BC79EA"/>
    <w:rsid w:val="00BD2BF5"/>
    <w:rsid w:val="00BD34D7"/>
    <w:rsid w:val="00BD3F0A"/>
    <w:rsid w:val="00BD688D"/>
    <w:rsid w:val="00BF35DB"/>
    <w:rsid w:val="00BF7C3F"/>
    <w:rsid w:val="00C00DE8"/>
    <w:rsid w:val="00C02CD7"/>
    <w:rsid w:val="00C25169"/>
    <w:rsid w:val="00C47D19"/>
    <w:rsid w:val="00C540F6"/>
    <w:rsid w:val="00C77A48"/>
    <w:rsid w:val="00C8237A"/>
    <w:rsid w:val="00C836D9"/>
    <w:rsid w:val="00CB0147"/>
    <w:rsid w:val="00CB0BD3"/>
    <w:rsid w:val="00CC5834"/>
    <w:rsid w:val="00CF269D"/>
    <w:rsid w:val="00CF47CD"/>
    <w:rsid w:val="00CF48E0"/>
    <w:rsid w:val="00CF5E37"/>
    <w:rsid w:val="00CF68F7"/>
    <w:rsid w:val="00CF6B62"/>
    <w:rsid w:val="00D04648"/>
    <w:rsid w:val="00D04699"/>
    <w:rsid w:val="00D178F5"/>
    <w:rsid w:val="00D304F4"/>
    <w:rsid w:val="00D36865"/>
    <w:rsid w:val="00D61C90"/>
    <w:rsid w:val="00D62E4C"/>
    <w:rsid w:val="00D63B8E"/>
    <w:rsid w:val="00D66F72"/>
    <w:rsid w:val="00D6740D"/>
    <w:rsid w:val="00DC1791"/>
    <w:rsid w:val="00DD21D6"/>
    <w:rsid w:val="00DD48BD"/>
    <w:rsid w:val="00DE2F68"/>
    <w:rsid w:val="00DE42C6"/>
    <w:rsid w:val="00DE7FA3"/>
    <w:rsid w:val="00DF5B76"/>
    <w:rsid w:val="00E11203"/>
    <w:rsid w:val="00E14504"/>
    <w:rsid w:val="00E23860"/>
    <w:rsid w:val="00E31D99"/>
    <w:rsid w:val="00E413B1"/>
    <w:rsid w:val="00E57C07"/>
    <w:rsid w:val="00E6385E"/>
    <w:rsid w:val="00E71497"/>
    <w:rsid w:val="00E83E8C"/>
    <w:rsid w:val="00E86726"/>
    <w:rsid w:val="00E9402A"/>
    <w:rsid w:val="00EB42FE"/>
    <w:rsid w:val="00EB7182"/>
    <w:rsid w:val="00EC50D8"/>
    <w:rsid w:val="00ED1997"/>
    <w:rsid w:val="00ED5A59"/>
    <w:rsid w:val="00ED7D3D"/>
    <w:rsid w:val="00EE0F78"/>
    <w:rsid w:val="00EE119D"/>
    <w:rsid w:val="00EE484B"/>
    <w:rsid w:val="00EF1BEB"/>
    <w:rsid w:val="00EF4FF5"/>
    <w:rsid w:val="00EF724F"/>
    <w:rsid w:val="00F01ACE"/>
    <w:rsid w:val="00F06DCD"/>
    <w:rsid w:val="00F15486"/>
    <w:rsid w:val="00F25C5E"/>
    <w:rsid w:val="00F271E8"/>
    <w:rsid w:val="00F37B34"/>
    <w:rsid w:val="00F41FF9"/>
    <w:rsid w:val="00F4333B"/>
    <w:rsid w:val="00F539A4"/>
    <w:rsid w:val="00F55D27"/>
    <w:rsid w:val="00F60E7C"/>
    <w:rsid w:val="00F850CF"/>
    <w:rsid w:val="00F8543E"/>
    <w:rsid w:val="00F91A8B"/>
    <w:rsid w:val="00FA766D"/>
    <w:rsid w:val="00FC35AC"/>
    <w:rsid w:val="00FD3261"/>
    <w:rsid w:val="00FE6392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0107D"/>
  <w15:docId w15:val="{2B051865-797C-4B5D-B554-6E0CA732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F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19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224"/>
  </w:style>
  <w:style w:type="paragraph" w:styleId="Footer">
    <w:name w:val="footer"/>
    <w:basedOn w:val="Normal"/>
    <w:link w:val="FooterChar"/>
    <w:uiPriority w:val="99"/>
    <w:unhideWhenUsed/>
    <w:rsid w:val="00514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224"/>
  </w:style>
  <w:style w:type="paragraph" w:styleId="BalloonText">
    <w:name w:val="Balloon Text"/>
    <w:basedOn w:val="Normal"/>
    <w:link w:val="BalloonTextChar"/>
    <w:uiPriority w:val="99"/>
    <w:semiHidden/>
    <w:unhideWhenUsed/>
    <w:rsid w:val="00514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1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1997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D1997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ED1997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D1997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6915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42B3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5142B3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5142B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semiHidden/>
    <w:rsid w:val="005142B3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142B3"/>
    <w:rPr>
      <w:rFonts w:ascii="Courier New" w:eastAsia="Times New Roman" w:hAnsi="Courier New" w:cs="Times New Roman"/>
      <w:sz w:val="20"/>
      <w:szCs w:val="20"/>
    </w:rPr>
  </w:style>
  <w:style w:type="paragraph" w:customStyle="1" w:styleId="Heading2">
    <w:name w:val="Heading_2"/>
    <w:basedOn w:val="Normal"/>
    <w:link w:val="Heading2Char"/>
    <w:rsid w:val="005142B3"/>
    <w:pPr>
      <w:spacing w:before="400"/>
    </w:pPr>
    <w:rPr>
      <w:rFonts w:ascii="Verdana" w:hAnsi="Verdana"/>
      <w:b/>
      <w:sz w:val="28"/>
      <w:szCs w:val="28"/>
      <w:u w:val="single"/>
    </w:rPr>
  </w:style>
  <w:style w:type="character" w:customStyle="1" w:styleId="Heading2Char">
    <w:name w:val="Heading_2 Char"/>
    <w:basedOn w:val="DefaultParagraphFont"/>
    <w:link w:val="Heading2"/>
    <w:rsid w:val="005142B3"/>
    <w:rPr>
      <w:rFonts w:ascii="Verdana" w:hAnsi="Verdana"/>
      <w:b/>
      <w:sz w:val="28"/>
      <w:szCs w:val="28"/>
      <w:u w:val="single"/>
    </w:rPr>
  </w:style>
  <w:style w:type="paragraph" w:styleId="NoSpacing">
    <w:name w:val="No Spacing"/>
    <w:uiPriority w:val="1"/>
    <w:qFormat/>
    <w:rsid w:val="00E71497"/>
    <w:pPr>
      <w:spacing w:after="0" w:line="240" w:lineRule="auto"/>
    </w:pPr>
  </w:style>
  <w:style w:type="paragraph" w:customStyle="1" w:styleId="Heading">
    <w:name w:val="Heading"/>
    <w:basedOn w:val="Normal"/>
    <w:link w:val="HeadingChar"/>
    <w:qFormat/>
    <w:rsid w:val="000D2BF4"/>
    <w:rPr>
      <w:b/>
      <w:sz w:val="32"/>
      <w:szCs w:val="32"/>
      <w:u w:val="single"/>
    </w:rPr>
  </w:style>
  <w:style w:type="character" w:customStyle="1" w:styleId="HeadingChar">
    <w:name w:val="Heading Char"/>
    <w:basedOn w:val="DefaultParagraphFont"/>
    <w:link w:val="Heading"/>
    <w:rsid w:val="000D2BF4"/>
    <w:rPr>
      <w:b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eep.sp10.asu.edu/sites/Operations/QualityManag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ash\Desktop\Document%20Contr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  <Department xmlns="56af6589-ffac-42db-ab10-6715b5c0ee49" xsi:nil="true"/>
    <Dept_x002e__x002f_Function_x0020_Area xmlns="56af6589-ffac-42db-ab10-6715b5c0ee49" xsi:nil="true"/>
    <Revision_x0020_Date xmlns="56af6589-ffac-42db-ab10-6715b5c0ee49" xsi:nil="true"/>
    <Archive_x0020_Date xmlns="56af6589-ffac-42db-ab10-6715b5c0ee49" xsi:nil="true"/>
    <Owner_x002f_Author xmlns="56af6589-ffac-42db-ab10-6715b5c0ee49">Maxim Lobentovich</Owner_x002f_Author>
    <Location xmlns="56af6589-ffac-42db-ab10-6715b5c0ee49" xsi:nil="true"/>
    <Document_x0020_Number xmlns="56af6589-ffac-42db-ab10-6715b5c0ee49" xsi:nil="true"/>
    <Release_x0020_Link xmlns="56af6589-ffac-42db-ab10-6715b5c0ee49">
      <Url xsi:nil="true"/>
      <Description xsi:nil="true"/>
    </Release_x0020_Link>
    <Issue_x0020_Date xmlns="56af6589-ffac-42db-ab10-6715b5c0ee49" xsi:nil="true"/>
    <Notes0 xmlns="56af6589-ffac-42db-ab10-6715b5c0ee49" xsi:nil="true"/>
    <Source_x0020_Link xmlns="56af6589-ffac-42db-ab10-6715b5c0ee49">
      <Url xsi:nil="true"/>
      <Description xsi:nil="true"/>
    </Source_x0020_Li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DC85441350849A159C096564B73C1" ma:contentTypeVersion="13" ma:contentTypeDescription="Create a new document." ma:contentTypeScope="" ma:versionID="e57d4a492333b89bcd106f3170fb8069">
  <xsd:schema xmlns:xsd="http://www.w3.org/2001/XMLSchema" xmlns:xs="http://www.w3.org/2001/XMLSchema" xmlns:p="http://schemas.microsoft.com/office/2006/metadata/properties" xmlns:ns2="56af6589-ffac-42db-ab10-6715b5c0ee49" xmlns:ns3="http://schemas.microsoft.com/sharepoint/v3/fields" xmlns:ns4="a8580fc2-c810-4937-b430-e9e3be2cf23a" targetNamespace="http://schemas.microsoft.com/office/2006/metadata/properties" ma:root="true" ma:fieldsID="048bd5e222ca63257997a048c6d38af9" ns2:_="" ns3:_="" ns4:_="">
    <xsd:import namespace="56af6589-ffac-42db-ab10-6715b5c0ee49"/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t_x002e__x002f_Function_x0020_Area" minOccurs="0"/>
                <xsd:element ref="ns3:_Status" minOccurs="0"/>
                <xsd:element ref="ns4:ReviewStatus" minOccurs="0"/>
                <xsd:element ref="ns2:Document_x0020_Number" minOccurs="0"/>
                <xsd:element ref="ns2:Notes0" minOccurs="0"/>
                <xsd:element ref="ns2:Issue_x0020_Date" minOccurs="0"/>
                <xsd:element ref="ns2:Revision_x0020_Date" minOccurs="0"/>
                <xsd:element ref="ns2:Archive_x0020_Date" minOccurs="0"/>
                <xsd:element ref="ns2:Owner_x002f_Author" minOccurs="0"/>
                <xsd:element ref="ns2:Location" minOccurs="0"/>
                <xsd:element ref="ns2:Source_x0020_Link" minOccurs="0"/>
                <xsd:element ref="ns2:Release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f6589-ffac-42db-ab10-6715b5c0ee49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internalName="Department">
      <xsd:simpleType>
        <xsd:restriction base="dms:Text">
          <xsd:maxLength value="255"/>
        </xsd:restriction>
      </xsd:simpleType>
    </xsd:element>
    <xsd:element name="Dept_x002e__x002f_Function_x0020_Area" ma:index="3" nillable="true" ma:displayName="Dept./Function Area" ma:internalName="Dept_x002e__x002f_Function_x0020_Area">
      <xsd:simpleType>
        <xsd:restriction base="dms:Text">
          <xsd:maxLength value="255"/>
        </xsd:restriction>
      </xsd:simpleType>
    </xsd:element>
    <xsd:element name="Document_x0020_Number" ma:index="12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Notes0" ma:index="13" nillable="true" ma:displayName="Notes" ma:internalName="Notes0">
      <xsd:simpleType>
        <xsd:restriction base="dms:Text">
          <xsd:maxLength value="255"/>
        </xsd:restriction>
      </xsd:simpleType>
    </xsd:element>
    <xsd:element name="Issue_x0020_Date" ma:index="14" nillable="true" ma:displayName="Issue Date" ma:format="DateOnly" ma:internalName="Issue_x0020_Date">
      <xsd:simpleType>
        <xsd:restriction base="dms:DateTime"/>
      </xsd:simpleType>
    </xsd:element>
    <xsd:element name="Revision_x0020_Date" ma:index="15" nillable="true" ma:displayName="Revision Date" ma:format="DateOnly" ma:internalName="Revision_x0020_Date">
      <xsd:simpleType>
        <xsd:restriction base="dms:DateTime"/>
      </xsd:simpleType>
    </xsd:element>
    <xsd:element name="Archive_x0020_Date" ma:index="16" nillable="true" ma:displayName="Archive Date" ma:format="DateOnly" ma:internalName="Archive_x0020_Date">
      <xsd:simpleType>
        <xsd:restriction base="dms:DateTime"/>
      </xsd:simpleType>
    </xsd:element>
    <xsd:element name="Owner_x002f_Author" ma:index="17" nillable="true" ma:displayName="Owner/Author" ma:internalName="Owner_x002f_Author">
      <xsd:simpleType>
        <xsd:restriction base="dms:Text">
          <xsd:maxLength value="255"/>
        </xsd:restriction>
      </xsd:simpleType>
    </xsd:element>
    <xsd:element name="Location" ma:index="18" nillable="true" ma:displayName="Location" ma:internalName="Location">
      <xsd:simpleType>
        <xsd:restriction base="dms:Text">
          <xsd:maxLength value="255"/>
        </xsd:restriction>
      </xsd:simpleType>
    </xsd:element>
    <xsd:element name="Source_x0020_Link" ma:index="19" nillable="true" ma:displayName="Source Link" ma:format="Hyperlink" ma:internalName="Sourc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ease_x0020_Link" ma:index="20" nillable="true" ma:displayName="Release Link" ma:format="Hyperlink" ma:internalName="Releas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format="Dropdown" ma:internalName="_Status">
      <xsd:simpleType>
        <xsd:restriction base="dms:Choice">
          <xsd:enumeration value="In Draft"/>
          <xsd:enumeration value="In Review"/>
          <xsd:enumeration value="Approved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5" nillable="true" ma:displayName="Review Status" ma:format="Dropdown" ma:internalName="ReviewStatus">
      <xsd:simpleType>
        <xsd:restriction base="dms:Choice">
          <xsd:enumeration value="In Draft"/>
          <xsd:enumeration value="In Review"/>
          <xsd:enumeration value="Approv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B62F23-051D-4AA2-8015-A6802DC0A5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6C1921-3B5A-421E-8C81-9336E3D2D4AF}">
  <ds:schemaRefs>
    <ds:schemaRef ds:uri="http://schemas.microsoft.com/office/2006/metadata/properties"/>
    <ds:schemaRef ds:uri="http://schemas.microsoft.com/office/infopath/2007/PartnerControls"/>
    <ds:schemaRef ds:uri="a8580fc2-c810-4937-b430-e9e3be2cf23a"/>
    <ds:schemaRef ds:uri="http://schemas.microsoft.com/sharepoint/v3/fields"/>
    <ds:schemaRef ds:uri="56af6589-ffac-42db-ab10-6715b5c0ee49"/>
  </ds:schemaRefs>
</ds:datastoreItem>
</file>

<file path=customXml/itemProps4.xml><?xml version="1.0" encoding="utf-8"?>
<ds:datastoreItem xmlns:ds="http://schemas.openxmlformats.org/officeDocument/2006/customXml" ds:itemID="{46D07B50-F564-40E8-BE33-D1AD8539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f6589-ffac-42db-ab10-6715b5c0ee49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B80063-A9D5-4853-AC6A-669328444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Control</Template>
  <TotalTime>0</TotalTime>
  <Pages>6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dkash</dc:creator>
  <cp:lastModifiedBy>Jenny Dunaway</cp:lastModifiedBy>
  <cp:revision>2</cp:revision>
  <cp:lastPrinted>2013-04-09T00:15:00Z</cp:lastPrinted>
  <dcterms:created xsi:type="dcterms:W3CDTF">2023-11-06T17:49:00Z</dcterms:created>
  <dcterms:modified xsi:type="dcterms:W3CDTF">2023-11-06T17:49:00Z</dcterms:modified>
  <cp:contentStatus>In 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0x01010094DDC85441350849A159C096564B73C1</vt:lpwstr>
  </property>
  <property fmtid="{D5CDD505-2E9C-101B-9397-08002B2CF9AE}" pid="3" name="Approval Level">
    <vt:lpwstr/>
  </property>
</Properties>
</file>