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0704" w14:textId="77777777" w:rsidR="00C620F2" w:rsidRPr="0080338D" w:rsidRDefault="00C620F2" w:rsidP="0080338D">
      <w:pPr>
        <w:rPr>
          <w:b/>
          <w:sz w:val="22"/>
          <w:u w:val="single"/>
        </w:rPr>
      </w:pPr>
      <w:r w:rsidRPr="0080338D">
        <w:rPr>
          <w:b/>
          <w:sz w:val="22"/>
          <w:u w:val="single"/>
        </w:rPr>
        <w:t>Purpose</w:t>
      </w:r>
    </w:p>
    <w:p w14:paraId="156D0F01" w14:textId="77777777" w:rsidR="00C620F2" w:rsidRDefault="00C620F2" w:rsidP="002C4485">
      <w:pPr>
        <w:spacing w:after="0" w:line="240" w:lineRule="auto"/>
      </w:pPr>
      <w:r w:rsidRPr="00FC0159">
        <w:t>Outline the process for reconciling accounts associated with a consortium.</w:t>
      </w:r>
    </w:p>
    <w:p w14:paraId="13E55815" w14:textId="77777777" w:rsidR="0080338D" w:rsidRDefault="0080338D" w:rsidP="002C4485">
      <w:pPr>
        <w:spacing w:after="0" w:line="240" w:lineRule="auto"/>
      </w:pPr>
    </w:p>
    <w:p w14:paraId="6070D260" w14:textId="77777777" w:rsidR="00E87DC4" w:rsidRPr="0080338D" w:rsidRDefault="00E87DC4" w:rsidP="00E87DC4">
      <w:pPr>
        <w:rPr>
          <w:b/>
          <w:sz w:val="22"/>
          <w:u w:val="single"/>
        </w:rPr>
      </w:pPr>
      <w:r>
        <w:rPr>
          <w:b/>
          <w:sz w:val="22"/>
          <w:u w:val="single"/>
        </w:rPr>
        <w:t>Tools &amp; Links</w:t>
      </w:r>
    </w:p>
    <w:p w14:paraId="6343A848" w14:textId="77777777" w:rsidR="0080338D" w:rsidRPr="004976D9" w:rsidRDefault="00000000" w:rsidP="002C4485">
      <w:pPr>
        <w:spacing w:after="0" w:line="240" w:lineRule="auto"/>
        <w:rPr>
          <w:color w:val="0070C0"/>
        </w:rPr>
      </w:pPr>
      <w:hyperlink r:id="rId12" w:history="1">
        <w:r w:rsidR="00E87DC4" w:rsidRPr="00020459">
          <w:rPr>
            <w:rStyle w:val="Hyperlink"/>
          </w:rPr>
          <w:t>Consortium</w:t>
        </w:r>
        <w:r w:rsidR="00020459" w:rsidRPr="00020459">
          <w:rPr>
            <w:rStyle w:val="Hyperlink"/>
          </w:rPr>
          <w:t>s</w:t>
        </w:r>
        <w:r w:rsidR="00E87DC4" w:rsidRPr="00020459">
          <w:rPr>
            <w:rStyle w:val="Hyperlink"/>
          </w:rPr>
          <w:t xml:space="preserve"> Folder</w:t>
        </w:r>
      </w:hyperlink>
    </w:p>
    <w:p w14:paraId="359BB237" w14:textId="77777777" w:rsidR="00E87DC4" w:rsidRDefault="00E87DC4" w:rsidP="002C4485">
      <w:pPr>
        <w:pStyle w:val="ListParagraph"/>
        <w:numPr>
          <w:ilvl w:val="0"/>
          <w:numId w:val="19"/>
        </w:numPr>
        <w:spacing w:after="0" w:line="240" w:lineRule="auto"/>
      </w:pPr>
      <w:r>
        <w:t>Consortium Account Map</w:t>
      </w:r>
    </w:p>
    <w:p w14:paraId="3110BC93" w14:textId="77777777" w:rsidR="00E87DC4" w:rsidRDefault="00E87DC4" w:rsidP="002C4485">
      <w:pPr>
        <w:pStyle w:val="ListParagraph"/>
        <w:numPr>
          <w:ilvl w:val="0"/>
          <w:numId w:val="19"/>
        </w:numPr>
        <w:spacing w:after="0" w:line="240" w:lineRule="auto"/>
      </w:pPr>
      <w:r>
        <w:t>E-mail Templates</w:t>
      </w:r>
    </w:p>
    <w:p w14:paraId="6A1F3003" w14:textId="77777777" w:rsidR="002C4485" w:rsidRDefault="002C4485" w:rsidP="002C4485">
      <w:pPr>
        <w:spacing w:after="0" w:line="240" w:lineRule="auto"/>
      </w:pPr>
    </w:p>
    <w:p w14:paraId="4981D069" w14:textId="77777777" w:rsidR="00FC0159" w:rsidRPr="0080338D" w:rsidRDefault="002C4485" w:rsidP="0080338D">
      <w:pPr>
        <w:rPr>
          <w:b/>
          <w:sz w:val="22"/>
          <w:u w:val="single"/>
        </w:rPr>
      </w:pPr>
      <w:bookmarkStart w:id="0" w:name="_Member_Account_Reconciliation"/>
      <w:bookmarkEnd w:id="0"/>
      <w:r w:rsidRPr="0080338D">
        <w:rPr>
          <w:b/>
          <w:sz w:val="22"/>
          <w:u w:val="single"/>
        </w:rPr>
        <w:t>Consortium Mapping</w:t>
      </w:r>
    </w:p>
    <w:p w14:paraId="14252683" w14:textId="77777777" w:rsidR="00831CCF" w:rsidRDefault="00C620F2" w:rsidP="00831CCF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831CCF">
        <w:rPr>
          <w:rFonts w:ascii="Verdana" w:hAnsi="Verdana"/>
          <w:b/>
          <w:sz w:val="20"/>
          <w:szCs w:val="20"/>
        </w:rPr>
        <w:t xml:space="preserve">Determine </w:t>
      </w:r>
      <w:r w:rsidR="00F5477B">
        <w:rPr>
          <w:rFonts w:ascii="Verdana" w:hAnsi="Verdana"/>
          <w:b/>
          <w:sz w:val="20"/>
          <w:szCs w:val="20"/>
        </w:rPr>
        <w:t>whether Consortium is structured</w:t>
      </w:r>
      <w:r w:rsidR="00831CCF">
        <w:rPr>
          <w:rFonts w:ascii="Verdana" w:hAnsi="Verdana"/>
          <w:b/>
          <w:sz w:val="20"/>
          <w:szCs w:val="20"/>
        </w:rPr>
        <w:t xml:space="preserve"> under </w:t>
      </w:r>
      <w:r w:rsidR="00F5477B">
        <w:rPr>
          <w:rFonts w:ascii="Verdana" w:hAnsi="Verdana"/>
          <w:b/>
          <w:sz w:val="20"/>
          <w:szCs w:val="20"/>
        </w:rPr>
        <w:t>Current</w:t>
      </w:r>
      <w:r w:rsidR="00831CCF">
        <w:rPr>
          <w:rFonts w:ascii="Verdana" w:hAnsi="Verdana"/>
          <w:b/>
          <w:sz w:val="20"/>
          <w:szCs w:val="20"/>
        </w:rPr>
        <w:t xml:space="preserve"> or O</w:t>
      </w:r>
      <w:r w:rsidRPr="00831CCF">
        <w:rPr>
          <w:rFonts w:ascii="Verdana" w:hAnsi="Verdana"/>
          <w:b/>
          <w:sz w:val="20"/>
          <w:szCs w:val="20"/>
        </w:rPr>
        <w:t xml:space="preserve">ld </w:t>
      </w:r>
      <w:r w:rsidR="00F5477B">
        <w:rPr>
          <w:rFonts w:ascii="Verdana" w:hAnsi="Verdana"/>
          <w:b/>
          <w:sz w:val="20"/>
          <w:szCs w:val="20"/>
        </w:rPr>
        <w:t>model</w:t>
      </w:r>
      <w:r w:rsidRPr="00831CCF">
        <w:rPr>
          <w:rFonts w:ascii="Verdana" w:hAnsi="Verdana"/>
          <w:b/>
          <w:sz w:val="20"/>
          <w:szCs w:val="20"/>
        </w:rPr>
        <w:t>.</w:t>
      </w:r>
    </w:p>
    <w:p w14:paraId="70432550" w14:textId="77777777" w:rsidR="00831CCF" w:rsidRPr="00831CCF" w:rsidRDefault="00831CCF" w:rsidP="00831CCF">
      <w:pPr>
        <w:pStyle w:val="ListParagraph"/>
        <w:ind w:left="360"/>
        <w:rPr>
          <w:rFonts w:ascii="Verdana" w:hAnsi="Verdana"/>
          <w:b/>
          <w:sz w:val="20"/>
          <w:szCs w:val="20"/>
        </w:rPr>
      </w:pPr>
    </w:p>
    <w:p w14:paraId="5AFB50F7" w14:textId="77777777" w:rsidR="00831CCF" w:rsidRDefault="00F5477B" w:rsidP="00831CCF">
      <w:pPr>
        <w:pStyle w:val="ListParagraph"/>
        <w:numPr>
          <w:ilvl w:val="1"/>
          <w:numId w:val="7"/>
        </w:numPr>
        <w:ind w:left="720"/>
        <w:rPr>
          <w:szCs w:val="20"/>
        </w:rPr>
      </w:pPr>
      <w:r>
        <w:rPr>
          <w:b/>
          <w:szCs w:val="20"/>
        </w:rPr>
        <w:t>Current</w:t>
      </w:r>
      <w:r w:rsidR="00C620F2" w:rsidRPr="00831CCF">
        <w:rPr>
          <w:b/>
          <w:szCs w:val="20"/>
        </w:rPr>
        <w:t xml:space="preserve"> </w:t>
      </w:r>
      <w:r w:rsidR="00A16C4B" w:rsidRPr="00831CCF">
        <w:rPr>
          <w:szCs w:val="20"/>
        </w:rPr>
        <w:t xml:space="preserve">- </w:t>
      </w:r>
      <w:r w:rsidR="00C620F2" w:rsidRPr="00831CCF">
        <w:rPr>
          <w:szCs w:val="20"/>
        </w:rPr>
        <w:t xml:space="preserve">Project Accounts will be </w:t>
      </w:r>
      <w:proofErr w:type="spellStart"/>
      <w:r w:rsidR="00C620F2" w:rsidRPr="00831CCF">
        <w:rPr>
          <w:szCs w:val="20"/>
        </w:rPr>
        <w:t>stand alone</w:t>
      </w:r>
      <w:proofErr w:type="spellEnd"/>
      <w:r w:rsidR="00C620F2" w:rsidRPr="00831CCF">
        <w:rPr>
          <w:szCs w:val="20"/>
        </w:rPr>
        <w:t xml:space="preserve"> accounts and can be </w:t>
      </w:r>
      <w:r w:rsidR="00831CCF">
        <w:rPr>
          <w:szCs w:val="20"/>
        </w:rPr>
        <w:t>determined</w:t>
      </w:r>
      <w:r w:rsidR="00C620F2" w:rsidRPr="00831CCF">
        <w:rPr>
          <w:szCs w:val="20"/>
        </w:rPr>
        <w:t xml:space="preserve"> by looking under Medusa.</w:t>
      </w:r>
    </w:p>
    <w:p w14:paraId="765E0AF0" w14:textId="77777777" w:rsidR="00831CCF" w:rsidRDefault="005E44B1" w:rsidP="00831CCF">
      <w:pPr>
        <w:pStyle w:val="ListParagraph"/>
        <w:numPr>
          <w:ilvl w:val="2"/>
          <w:numId w:val="7"/>
        </w:numPr>
        <w:ind w:left="720"/>
        <w:rPr>
          <w:szCs w:val="20"/>
        </w:rPr>
      </w:pPr>
      <w:r w:rsidRPr="00831CCF">
        <w:rPr>
          <w:szCs w:val="20"/>
        </w:rPr>
        <w:t xml:space="preserve">Create a Consortium Account Map for the consortium. Utilizing the </w:t>
      </w:r>
      <w:hyperlink r:id="rId13" w:history="1">
        <w:r w:rsidRPr="00633A24">
          <w:rPr>
            <w:rStyle w:val="Hyperlink"/>
            <w:szCs w:val="20"/>
          </w:rPr>
          <w:t xml:space="preserve"> </w:t>
        </w:r>
        <w:r w:rsidRPr="00633A24">
          <w:rPr>
            <w:rStyle w:val="Hyperlink"/>
            <w:i/>
            <w:szCs w:val="20"/>
          </w:rPr>
          <w:t>Consortium Ac</w:t>
        </w:r>
        <w:r w:rsidR="00020459" w:rsidRPr="00633A24">
          <w:rPr>
            <w:rStyle w:val="Hyperlink"/>
            <w:i/>
            <w:szCs w:val="20"/>
          </w:rPr>
          <w:t>count Map Template</w:t>
        </w:r>
        <w:r w:rsidRPr="00633A24">
          <w:rPr>
            <w:rStyle w:val="Hyperlink"/>
            <w:szCs w:val="20"/>
          </w:rPr>
          <w:t xml:space="preserve"> </w:t>
        </w:r>
      </w:hyperlink>
      <w:r w:rsidRPr="00831CCF">
        <w:rPr>
          <w:szCs w:val="20"/>
        </w:rPr>
        <w:t>under the Consortiums Folder and save to the Working File under the Manager Account</w:t>
      </w:r>
    </w:p>
    <w:p w14:paraId="10D69905" w14:textId="77777777" w:rsidR="00C620F2" w:rsidRPr="00831CCF" w:rsidRDefault="00C620F2" w:rsidP="00831CCF">
      <w:pPr>
        <w:pStyle w:val="ListParagraph"/>
        <w:numPr>
          <w:ilvl w:val="1"/>
          <w:numId w:val="7"/>
        </w:numPr>
        <w:ind w:left="720"/>
        <w:rPr>
          <w:szCs w:val="20"/>
        </w:rPr>
      </w:pPr>
      <w:r w:rsidRPr="00831CCF">
        <w:rPr>
          <w:b/>
          <w:szCs w:val="20"/>
        </w:rPr>
        <w:t>Old</w:t>
      </w:r>
      <w:r w:rsidRPr="00831CCF">
        <w:rPr>
          <w:szCs w:val="20"/>
        </w:rPr>
        <w:t xml:space="preserve"> </w:t>
      </w:r>
      <w:r w:rsidR="00A16C4B" w:rsidRPr="00831CCF">
        <w:rPr>
          <w:szCs w:val="20"/>
        </w:rPr>
        <w:t>-</w:t>
      </w:r>
      <w:r w:rsidRPr="00831CCF">
        <w:rPr>
          <w:szCs w:val="20"/>
        </w:rPr>
        <w:t xml:space="preserve"> Project Accounts will be set up as child accounts under the Manager account.</w:t>
      </w:r>
    </w:p>
    <w:p w14:paraId="13B903CD" w14:textId="77777777" w:rsidR="00A16C4B" w:rsidRPr="00831CCF" w:rsidRDefault="00A16C4B" w:rsidP="00831CCF">
      <w:pPr>
        <w:pStyle w:val="ListParagraph"/>
        <w:numPr>
          <w:ilvl w:val="2"/>
          <w:numId w:val="7"/>
        </w:numPr>
        <w:ind w:left="720"/>
        <w:rPr>
          <w:szCs w:val="20"/>
        </w:rPr>
      </w:pPr>
      <w:r w:rsidRPr="00831CCF">
        <w:rPr>
          <w:szCs w:val="20"/>
        </w:rPr>
        <w:t xml:space="preserve">Update the consortium map saved in the working file with any </w:t>
      </w:r>
      <w:r w:rsidR="005E44B1" w:rsidRPr="00831CCF">
        <w:rPr>
          <w:szCs w:val="20"/>
        </w:rPr>
        <w:t xml:space="preserve">status or funding </w:t>
      </w:r>
      <w:proofErr w:type="gramStart"/>
      <w:r w:rsidR="005E44B1" w:rsidRPr="00831CCF">
        <w:rPr>
          <w:szCs w:val="20"/>
        </w:rPr>
        <w:t>changes</w:t>
      </w:r>
      <w:proofErr w:type="gramEnd"/>
    </w:p>
    <w:p w14:paraId="3BD37EAE" w14:textId="77777777" w:rsidR="00633B5D" w:rsidRPr="00FC0159" w:rsidRDefault="00633B5D" w:rsidP="00633B5D">
      <w:pPr>
        <w:pStyle w:val="ListParagraph"/>
        <w:spacing w:after="0"/>
        <w:ind w:left="360"/>
        <w:rPr>
          <w:rFonts w:ascii="Verdana" w:hAnsi="Verdana"/>
          <w:sz w:val="20"/>
          <w:szCs w:val="20"/>
        </w:rPr>
      </w:pPr>
    </w:p>
    <w:p w14:paraId="3BAF9D52" w14:textId="77777777" w:rsidR="00C620F2" w:rsidRPr="0080338D" w:rsidRDefault="001419FD" w:rsidP="0080338D">
      <w:pPr>
        <w:rPr>
          <w:b/>
          <w:sz w:val="22"/>
          <w:u w:val="single"/>
        </w:rPr>
      </w:pPr>
      <w:r w:rsidRPr="0080338D">
        <w:rPr>
          <w:b/>
          <w:sz w:val="22"/>
          <w:u w:val="single"/>
        </w:rPr>
        <w:t xml:space="preserve">Non-Federal </w:t>
      </w:r>
      <w:r w:rsidR="00C620F2" w:rsidRPr="0080338D">
        <w:rPr>
          <w:b/>
          <w:sz w:val="22"/>
          <w:u w:val="single"/>
        </w:rPr>
        <w:t>Member Account Re</w:t>
      </w:r>
      <w:r w:rsidR="008B22A1" w:rsidRPr="0080338D">
        <w:rPr>
          <w:b/>
          <w:sz w:val="22"/>
          <w:u w:val="single"/>
        </w:rPr>
        <w:t>view</w:t>
      </w:r>
    </w:p>
    <w:p w14:paraId="5B3330E6" w14:textId="77777777" w:rsidR="00C620F2" w:rsidRDefault="00831CCF" w:rsidP="00C620F2">
      <w:pPr>
        <w:pStyle w:val="ListParagraph"/>
        <w:numPr>
          <w:ilvl w:val="0"/>
          <w:numId w:val="1"/>
        </w:numPr>
        <w:tabs>
          <w:tab w:val="right" w:pos="10800"/>
        </w:tabs>
        <w:spacing w:before="100" w:beforeAutospacing="1" w:after="100" w:afterAutospacing="1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Revenue v</w:t>
      </w:r>
      <w:r w:rsidR="008B22A1" w:rsidRPr="00831CCF">
        <w:rPr>
          <w:rFonts w:ascii="Verdana" w:hAnsi="Verdana"/>
          <w:b/>
          <w:sz w:val="20"/>
          <w:szCs w:val="20"/>
        </w:rPr>
        <w:t>erification</w:t>
      </w:r>
    </w:p>
    <w:p w14:paraId="55E7C6CA" w14:textId="77777777" w:rsidR="00831CCF" w:rsidRPr="00831CCF" w:rsidRDefault="00831CCF" w:rsidP="00831CCF">
      <w:pPr>
        <w:pStyle w:val="ListParagraph"/>
        <w:tabs>
          <w:tab w:val="right" w:pos="10800"/>
        </w:tabs>
        <w:spacing w:before="100" w:beforeAutospacing="1" w:after="100" w:afterAutospacing="1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37C2080D" w14:textId="77777777" w:rsidR="00831CCF" w:rsidRDefault="008B22A1" w:rsidP="00831CCF">
      <w:pPr>
        <w:pStyle w:val="ListParagraph"/>
        <w:numPr>
          <w:ilvl w:val="1"/>
          <w:numId w:val="8"/>
        </w:numPr>
        <w:tabs>
          <w:tab w:val="right" w:pos="10800"/>
        </w:tabs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View the G210 and v</w:t>
      </w:r>
      <w:r w:rsidR="00C620F2" w:rsidRPr="00FC0159">
        <w:rPr>
          <w:rFonts w:ascii="Verdana" w:hAnsi="Verdana"/>
          <w:sz w:val="20"/>
          <w:szCs w:val="20"/>
        </w:rPr>
        <w:t xml:space="preserve">erify </w:t>
      </w:r>
      <w:r w:rsidR="005E44B1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revenue received in each member </w:t>
      </w:r>
      <w:proofErr w:type="gramStart"/>
      <w:r>
        <w:rPr>
          <w:rFonts w:ascii="Verdana" w:hAnsi="Verdana"/>
          <w:sz w:val="20"/>
          <w:szCs w:val="20"/>
        </w:rPr>
        <w:t>account</w:t>
      </w:r>
      <w:proofErr w:type="gramEnd"/>
    </w:p>
    <w:p w14:paraId="29BBBE4E" w14:textId="77777777" w:rsidR="00831CCF" w:rsidRDefault="00C620F2" w:rsidP="00831CCF">
      <w:pPr>
        <w:pStyle w:val="ListParagraph"/>
        <w:numPr>
          <w:ilvl w:val="1"/>
          <w:numId w:val="8"/>
        </w:numPr>
        <w:tabs>
          <w:tab w:val="right" w:pos="10800"/>
        </w:tabs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831CCF">
        <w:rPr>
          <w:rFonts w:ascii="Verdana" w:hAnsi="Verdana"/>
          <w:sz w:val="20"/>
          <w:szCs w:val="20"/>
        </w:rPr>
        <w:t xml:space="preserve">Check Coeus </w:t>
      </w:r>
      <w:r w:rsidR="00831CCF">
        <w:rPr>
          <w:rFonts w:ascii="Verdana" w:hAnsi="Verdana"/>
          <w:sz w:val="20"/>
          <w:szCs w:val="20"/>
        </w:rPr>
        <w:t xml:space="preserve">against the 611R-W </w:t>
      </w:r>
      <w:r w:rsidRPr="00831CCF">
        <w:rPr>
          <w:rFonts w:ascii="Verdana" w:hAnsi="Verdana"/>
          <w:sz w:val="20"/>
          <w:szCs w:val="20"/>
        </w:rPr>
        <w:t xml:space="preserve">to see if it reflects the same number of payments as the member accounts annual membership </w:t>
      </w:r>
      <w:proofErr w:type="gramStart"/>
      <w:r w:rsidRPr="00831CCF">
        <w:rPr>
          <w:rFonts w:ascii="Verdana" w:hAnsi="Verdana"/>
          <w:sz w:val="20"/>
          <w:szCs w:val="20"/>
        </w:rPr>
        <w:t>dues</w:t>
      </w:r>
      <w:proofErr w:type="gramEnd"/>
    </w:p>
    <w:p w14:paraId="2280792D" w14:textId="77777777" w:rsidR="00831CCF" w:rsidRPr="00831CCF" w:rsidRDefault="00831CCF" w:rsidP="00831CCF">
      <w:pPr>
        <w:pStyle w:val="ListParagraph"/>
        <w:tabs>
          <w:tab w:val="right" w:pos="10800"/>
        </w:tabs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</w:p>
    <w:p w14:paraId="35B567B9" w14:textId="77777777" w:rsidR="00C620F2" w:rsidRPr="0080338D" w:rsidRDefault="0080338D" w:rsidP="0080338D">
      <w:pPr>
        <w:pStyle w:val="ListParagraph"/>
        <w:numPr>
          <w:ilvl w:val="0"/>
          <w:numId w:val="1"/>
        </w:numPr>
        <w:tabs>
          <w:tab w:val="left" w:pos="360"/>
          <w:tab w:val="right" w:pos="10800"/>
        </w:tabs>
        <w:spacing w:before="100" w:beforeAutospacing="1" w:after="100" w:afterAutospacing="1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Variance between </w:t>
      </w:r>
      <w:r w:rsidRPr="00831CCF">
        <w:rPr>
          <w:rFonts w:ascii="Verdana" w:hAnsi="Verdana"/>
          <w:b/>
          <w:sz w:val="20"/>
          <w:szCs w:val="20"/>
        </w:rPr>
        <w:t xml:space="preserve">Coeus </w:t>
      </w:r>
      <w:r>
        <w:rPr>
          <w:rFonts w:ascii="Verdana" w:hAnsi="Verdana"/>
          <w:b/>
          <w:sz w:val="20"/>
          <w:szCs w:val="20"/>
        </w:rPr>
        <w:t>and</w:t>
      </w:r>
      <w:r w:rsidRPr="00831CCF">
        <w:rPr>
          <w:rFonts w:ascii="Verdana" w:hAnsi="Verdana"/>
          <w:b/>
          <w:sz w:val="20"/>
          <w:szCs w:val="20"/>
        </w:rPr>
        <w:t xml:space="preserve"> 611R-W</w:t>
      </w:r>
    </w:p>
    <w:p w14:paraId="0B58FCC7" w14:textId="77777777" w:rsidR="00831CCF" w:rsidRPr="00FC0159" w:rsidRDefault="00831CCF" w:rsidP="00831CCF">
      <w:pPr>
        <w:pStyle w:val="ListParagraph"/>
        <w:tabs>
          <w:tab w:val="left" w:pos="360"/>
          <w:tab w:val="right" w:pos="10800"/>
        </w:tabs>
        <w:spacing w:before="100" w:beforeAutospacing="1" w:after="100" w:afterAutospacing="1" w:line="240" w:lineRule="auto"/>
        <w:ind w:left="360"/>
        <w:rPr>
          <w:rFonts w:ascii="Verdana" w:hAnsi="Verdana"/>
          <w:sz w:val="20"/>
          <w:szCs w:val="20"/>
        </w:rPr>
      </w:pPr>
    </w:p>
    <w:p w14:paraId="6FE6063A" w14:textId="77777777" w:rsidR="00831CCF" w:rsidRDefault="00C620F2" w:rsidP="00831CCF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831CCF">
        <w:rPr>
          <w:rFonts w:ascii="Verdana" w:hAnsi="Verdana"/>
          <w:sz w:val="20"/>
          <w:szCs w:val="20"/>
        </w:rPr>
        <w:t xml:space="preserve">Submit a member activation request to increase/decrease the budget in Coeus using the </w:t>
      </w:r>
      <w:hyperlink r:id="rId14" w:history="1">
        <w:r w:rsidR="005E44B1" w:rsidRPr="00633A24">
          <w:rPr>
            <w:rStyle w:val="Hyperlink"/>
            <w:rFonts w:ascii="Verdana" w:hAnsi="Verdana"/>
            <w:i/>
            <w:sz w:val="20"/>
            <w:szCs w:val="20"/>
          </w:rPr>
          <w:t>Member Account Activation Request</w:t>
        </w:r>
        <w:r w:rsidR="005E44B1" w:rsidRPr="00633A24">
          <w:rPr>
            <w:rStyle w:val="Hyperlink"/>
            <w:rFonts w:ascii="Verdana" w:hAnsi="Verdana"/>
            <w:sz w:val="20"/>
            <w:szCs w:val="20"/>
          </w:rPr>
          <w:t xml:space="preserve"> </w:t>
        </w:r>
      </w:hyperlink>
      <w:r w:rsidRPr="00831CCF">
        <w:rPr>
          <w:rFonts w:ascii="Verdana" w:hAnsi="Verdana"/>
          <w:sz w:val="20"/>
          <w:szCs w:val="20"/>
        </w:rPr>
        <w:t xml:space="preserve">e-mail template </w:t>
      </w:r>
      <w:r w:rsidR="005E44B1" w:rsidRPr="00831CCF">
        <w:rPr>
          <w:rFonts w:ascii="Verdana" w:hAnsi="Verdana"/>
          <w:sz w:val="20"/>
          <w:szCs w:val="20"/>
        </w:rPr>
        <w:t xml:space="preserve">in the Consortiums folder; </w:t>
      </w:r>
      <w:r w:rsidR="00682A8F" w:rsidRPr="00831CCF">
        <w:rPr>
          <w:rFonts w:ascii="Verdana" w:hAnsi="Verdana"/>
          <w:sz w:val="20"/>
          <w:szCs w:val="20"/>
        </w:rPr>
        <w:t xml:space="preserve">attach the G210, 611 R-W PDF and </w:t>
      </w:r>
      <w:r w:rsidRPr="00831CCF">
        <w:rPr>
          <w:rFonts w:ascii="Verdana" w:hAnsi="Verdana"/>
          <w:sz w:val="20"/>
          <w:szCs w:val="20"/>
        </w:rPr>
        <w:t>copy the RA</w:t>
      </w:r>
    </w:p>
    <w:p w14:paraId="6689D827" w14:textId="77777777" w:rsidR="00831CCF" w:rsidRDefault="00C620F2" w:rsidP="00831CCF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831CCF">
        <w:rPr>
          <w:rFonts w:ascii="Verdana" w:hAnsi="Verdana"/>
          <w:sz w:val="20"/>
          <w:szCs w:val="20"/>
        </w:rPr>
        <w:t>Upon notification of the budget increase, submit a member to manager revenue transfer request to cash manage</w:t>
      </w:r>
      <w:r w:rsidR="005E44B1" w:rsidRPr="00831CCF">
        <w:rPr>
          <w:rFonts w:ascii="Verdana" w:hAnsi="Verdana"/>
          <w:sz w:val="20"/>
          <w:szCs w:val="20"/>
        </w:rPr>
        <w:t xml:space="preserve">ment using the </w:t>
      </w:r>
      <w:hyperlink r:id="rId15" w:history="1">
        <w:r w:rsidR="005E44B1" w:rsidRPr="004976D9">
          <w:rPr>
            <w:rStyle w:val="Hyperlink"/>
            <w:rFonts w:ascii="Verdana" w:hAnsi="Verdana"/>
            <w:i/>
            <w:sz w:val="20"/>
            <w:szCs w:val="20"/>
          </w:rPr>
          <w:t>Revenue Transfer from Member</w:t>
        </w:r>
      </w:hyperlink>
      <w:r w:rsidR="005E44B1" w:rsidRPr="00831CCF">
        <w:rPr>
          <w:rFonts w:ascii="Verdana" w:hAnsi="Verdana"/>
          <w:sz w:val="20"/>
          <w:szCs w:val="20"/>
        </w:rPr>
        <w:t xml:space="preserve"> to Manager Acct</w:t>
      </w:r>
      <w:r w:rsidRPr="00831CCF">
        <w:rPr>
          <w:rFonts w:ascii="Verdana" w:hAnsi="Verdana"/>
          <w:sz w:val="20"/>
          <w:szCs w:val="20"/>
        </w:rPr>
        <w:t xml:space="preserve"> e-mail template and attach the G210 PDF. </w:t>
      </w:r>
    </w:p>
    <w:p w14:paraId="51363E63" w14:textId="77777777" w:rsidR="00C620F2" w:rsidRPr="00831CCF" w:rsidRDefault="008B22A1" w:rsidP="00831CCF">
      <w:pPr>
        <w:pStyle w:val="ListParagraph"/>
        <w:numPr>
          <w:ilvl w:val="1"/>
          <w:numId w:val="13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831CCF">
        <w:rPr>
          <w:rFonts w:ascii="Verdana" w:hAnsi="Verdana"/>
          <w:sz w:val="20"/>
          <w:szCs w:val="20"/>
        </w:rPr>
        <w:t>Then s</w:t>
      </w:r>
      <w:r w:rsidR="00682A8F" w:rsidRPr="00831CCF">
        <w:rPr>
          <w:rFonts w:ascii="Verdana" w:hAnsi="Verdana"/>
          <w:sz w:val="20"/>
          <w:szCs w:val="20"/>
        </w:rPr>
        <w:t>ubmit a</w:t>
      </w:r>
      <w:r w:rsidR="00C620F2" w:rsidRPr="00831CCF">
        <w:rPr>
          <w:rFonts w:ascii="Verdana" w:hAnsi="Verdana"/>
          <w:sz w:val="20"/>
          <w:szCs w:val="20"/>
        </w:rPr>
        <w:t xml:space="preserve"> manager activation request to increase the budget in Coeus using the Consortium Folder e-mail template</w:t>
      </w:r>
      <w:r w:rsidRPr="00831CCF">
        <w:rPr>
          <w:rFonts w:ascii="Verdana" w:hAnsi="Verdana"/>
          <w:sz w:val="20"/>
          <w:szCs w:val="20"/>
        </w:rPr>
        <w:t xml:space="preserve"> </w:t>
      </w:r>
      <w:hyperlink r:id="rId16" w:history="1">
        <w:r w:rsidRPr="004976D9">
          <w:rPr>
            <w:rStyle w:val="Hyperlink"/>
            <w:rFonts w:ascii="Verdana" w:hAnsi="Verdana"/>
            <w:i/>
            <w:sz w:val="20"/>
            <w:szCs w:val="20"/>
          </w:rPr>
          <w:t>Manager Account Activation Request</w:t>
        </w:r>
      </w:hyperlink>
    </w:p>
    <w:p w14:paraId="29043D39" w14:textId="77777777" w:rsidR="001419FD" w:rsidRPr="00E87DC4" w:rsidRDefault="00831CCF" w:rsidP="001419FD">
      <w:pPr>
        <w:spacing w:after="0"/>
        <w:rPr>
          <w:b/>
          <w:sz w:val="22"/>
          <w:u w:val="single"/>
        </w:rPr>
      </w:pPr>
      <w:r w:rsidRPr="00E87DC4">
        <w:rPr>
          <w:b/>
          <w:sz w:val="22"/>
          <w:u w:val="single"/>
        </w:rPr>
        <w:t xml:space="preserve">Stand Alone </w:t>
      </w:r>
      <w:r w:rsidR="001419FD" w:rsidRPr="00E87DC4">
        <w:rPr>
          <w:b/>
          <w:sz w:val="22"/>
          <w:u w:val="single"/>
        </w:rPr>
        <w:t>Federal</w:t>
      </w:r>
      <w:r w:rsidRPr="00E87DC4">
        <w:rPr>
          <w:b/>
          <w:sz w:val="22"/>
          <w:u w:val="single"/>
        </w:rPr>
        <w:t xml:space="preserve"> Member</w:t>
      </w:r>
      <w:r w:rsidR="001419FD" w:rsidRPr="00E87DC4">
        <w:rPr>
          <w:b/>
          <w:sz w:val="22"/>
          <w:u w:val="single"/>
        </w:rPr>
        <w:t xml:space="preserve"> Account Review</w:t>
      </w:r>
    </w:p>
    <w:p w14:paraId="22AD84B5" w14:textId="77777777" w:rsidR="001419FD" w:rsidRDefault="00831CCF" w:rsidP="00831CCF">
      <w:pPr>
        <w:pStyle w:val="ListParagraph"/>
        <w:numPr>
          <w:ilvl w:val="0"/>
          <w:numId w:val="1"/>
        </w:numPr>
        <w:tabs>
          <w:tab w:val="right" w:pos="10800"/>
        </w:tabs>
        <w:spacing w:before="100" w:beforeAutospacing="1" w:after="100" w:afterAutospacing="1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Revenue v</w:t>
      </w:r>
      <w:r w:rsidR="001419FD" w:rsidRPr="00831CCF">
        <w:rPr>
          <w:rFonts w:ascii="Verdana" w:hAnsi="Verdana"/>
          <w:b/>
          <w:sz w:val="20"/>
          <w:szCs w:val="20"/>
        </w:rPr>
        <w:t>erification</w:t>
      </w:r>
    </w:p>
    <w:p w14:paraId="75C8D4CA" w14:textId="77777777" w:rsidR="0080338D" w:rsidRPr="00831CCF" w:rsidRDefault="0080338D" w:rsidP="0080338D">
      <w:pPr>
        <w:pStyle w:val="ListParagraph"/>
        <w:tabs>
          <w:tab w:val="right" w:pos="10800"/>
        </w:tabs>
        <w:spacing w:before="100" w:beforeAutospacing="1" w:after="100" w:afterAutospacing="1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34983CB3" w14:textId="77777777" w:rsidR="00831CCF" w:rsidRDefault="001419FD" w:rsidP="00831CCF">
      <w:pPr>
        <w:pStyle w:val="ListParagraph"/>
        <w:numPr>
          <w:ilvl w:val="1"/>
          <w:numId w:val="16"/>
        </w:numPr>
        <w:tabs>
          <w:tab w:val="right" w:pos="10800"/>
        </w:tabs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831CCF">
        <w:rPr>
          <w:rFonts w:ascii="Verdana" w:hAnsi="Verdana"/>
          <w:sz w:val="20"/>
          <w:szCs w:val="20"/>
        </w:rPr>
        <w:t xml:space="preserve">View the G210 and verify the revenue received in the member </w:t>
      </w:r>
      <w:proofErr w:type="gramStart"/>
      <w:r w:rsidRPr="00831CCF">
        <w:rPr>
          <w:rFonts w:ascii="Verdana" w:hAnsi="Verdana"/>
          <w:sz w:val="20"/>
          <w:szCs w:val="20"/>
        </w:rPr>
        <w:t>account</w:t>
      </w:r>
      <w:proofErr w:type="gramEnd"/>
    </w:p>
    <w:p w14:paraId="4F5D677B" w14:textId="77777777" w:rsidR="00831CCF" w:rsidRDefault="001419FD" w:rsidP="00831CCF">
      <w:pPr>
        <w:pStyle w:val="ListParagraph"/>
        <w:numPr>
          <w:ilvl w:val="1"/>
          <w:numId w:val="16"/>
        </w:numPr>
        <w:tabs>
          <w:tab w:val="right" w:pos="10800"/>
        </w:tabs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831CCF">
        <w:rPr>
          <w:rFonts w:ascii="Verdana" w:hAnsi="Verdana"/>
          <w:sz w:val="20"/>
          <w:szCs w:val="20"/>
        </w:rPr>
        <w:t xml:space="preserve">Check Coeus </w:t>
      </w:r>
      <w:r w:rsidR="00831CCF">
        <w:rPr>
          <w:rFonts w:ascii="Verdana" w:hAnsi="Verdana"/>
          <w:sz w:val="20"/>
          <w:szCs w:val="20"/>
        </w:rPr>
        <w:t xml:space="preserve">against the 611R-W </w:t>
      </w:r>
      <w:r w:rsidRPr="00831CCF">
        <w:rPr>
          <w:rFonts w:ascii="Verdana" w:hAnsi="Verdana"/>
          <w:sz w:val="20"/>
          <w:szCs w:val="20"/>
        </w:rPr>
        <w:t xml:space="preserve">to see if it reflects the same number of payments as the members annual membership </w:t>
      </w:r>
      <w:proofErr w:type="gramStart"/>
      <w:r w:rsidRPr="00831CCF">
        <w:rPr>
          <w:rFonts w:ascii="Verdana" w:hAnsi="Verdana"/>
          <w:sz w:val="20"/>
          <w:szCs w:val="20"/>
        </w:rPr>
        <w:t>dues</w:t>
      </w:r>
      <w:proofErr w:type="gramEnd"/>
    </w:p>
    <w:p w14:paraId="4D57CC53" w14:textId="77777777" w:rsidR="00831CCF" w:rsidRDefault="00831CCF" w:rsidP="00831CCF">
      <w:pPr>
        <w:pStyle w:val="ListParagraph"/>
        <w:tabs>
          <w:tab w:val="right" w:pos="10800"/>
        </w:tabs>
        <w:spacing w:before="100" w:beforeAutospacing="1" w:after="100" w:afterAutospacing="1" w:line="240" w:lineRule="auto"/>
        <w:ind w:left="540"/>
        <w:rPr>
          <w:rFonts w:ascii="Verdana" w:hAnsi="Verdana"/>
          <w:sz w:val="20"/>
          <w:szCs w:val="20"/>
        </w:rPr>
      </w:pPr>
    </w:p>
    <w:p w14:paraId="3C46628C" w14:textId="77777777" w:rsidR="001419FD" w:rsidRDefault="0080338D" w:rsidP="00831CCF">
      <w:pPr>
        <w:pStyle w:val="ListParagraph"/>
        <w:numPr>
          <w:ilvl w:val="0"/>
          <w:numId w:val="1"/>
        </w:numPr>
        <w:tabs>
          <w:tab w:val="left" w:pos="360"/>
          <w:tab w:val="right" w:pos="10800"/>
        </w:tabs>
        <w:spacing w:before="100" w:beforeAutospacing="1" w:after="100" w:afterAutospacing="1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Variance between </w:t>
      </w:r>
      <w:r w:rsidR="001419FD" w:rsidRPr="00831CCF">
        <w:rPr>
          <w:rFonts w:ascii="Verdana" w:hAnsi="Verdana"/>
          <w:b/>
          <w:sz w:val="20"/>
          <w:szCs w:val="20"/>
        </w:rPr>
        <w:t xml:space="preserve">Coeus </w:t>
      </w:r>
      <w:r>
        <w:rPr>
          <w:rFonts w:ascii="Verdana" w:hAnsi="Verdana"/>
          <w:b/>
          <w:sz w:val="20"/>
          <w:szCs w:val="20"/>
        </w:rPr>
        <w:t>and</w:t>
      </w:r>
      <w:r w:rsidR="001419FD" w:rsidRPr="00831CCF">
        <w:rPr>
          <w:rFonts w:ascii="Verdana" w:hAnsi="Verdana"/>
          <w:b/>
          <w:sz w:val="20"/>
          <w:szCs w:val="20"/>
        </w:rPr>
        <w:t xml:space="preserve"> 611R-W</w:t>
      </w:r>
    </w:p>
    <w:p w14:paraId="733F58E4" w14:textId="77777777" w:rsidR="00831CCF" w:rsidRPr="00831CCF" w:rsidRDefault="00831CCF" w:rsidP="00831CCF">
      <w:pPr>
        <w:pStyle w:val="ListParagraph"/>
        <w:tabs>
          <w:tab w:val="left" w:pos="360"/>
          <w:tab w:val="right" w:pos="10800"/>
        </w:tabs>
        <w:spacing w:before="100" w:beforeAutospacing="1" w:after="100" w:afterAutospacing="1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60422055" w14:textId="77777777" w:rsidR="00831CCF" w:rsidRDefault="00831CCF" w:rsidP="00831CCF">
      <w:pPr>
        <w:pStyle w:val="ListParagraph"/>
        <w:numPr>
          <w:ilvl w:val="1"/>
          <w:numId w:val="17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1419FD" w:rsidRPr="00831CCF">
        <w:rPr>
          <w:rFonts w:ascii="Verdana" w:hAnsi="Verdana"/>
          <w:sz w:val="20"/>
          <w:szCs w:val="20"/>
        </w:rPr>
        <w:t xml:space="preserve">ubmit a member to manager revenue transfer request to cash management using the </w:t>
      </w:r>
      <w:hyperlink r:id="rId17" w:history="1">
        <w:r w:rsidR="00534796" w:rsidRPr="004976D9">
          <w:rPr>
            <w:rStyle w:val="Hyperlink"/>
            <w:rFonts w:ascii="Verdana" w:hAnsi="Verdana"/>
            <w:i/>
            <w:sz w:val="20"/>
            <w:szCs w:val="20"/>
          </w:rPr>
          <w:t>Federal Account Transfer Request</w:t>
        </w:r>
      </w:hyperlink>
      <w:r w:rsidR="00534796" w:rsidRPr="00831CCF">
        <w:rPr>
          <w:rFonts w:ascii="Verdana" w:hAnsi="Verdana"/>
          <w:sz w:val="20"/>
          <w:szCs w:val="20"/>
        </w:rPr>
        <w:t xml:space="preserve"> </w:t>
      </w:r>
      <w:r w:rsidR="001419FD" w:rsidRPr="00831CCF">
        <w:rPr>
          <w:rFonts w:ascii="Verdana" w:hAnsi="Verdana"/>
          <w:sz w:val="20"/>
          <w:szCs w:val="20"/>
        </w:rPr>
        <w:t>to Manager Acct e-mail t</w:t>
      </w:r>
      <w:r>
        <w:rPr>
          <w:rFonts w:ascii="Verdana" w:hAnsi="Verdana"/>
          <w:sz w:val="20"/>
          <w:szCs w:val="20"/>
        </w:rPr>
        <w:t>emplate and attach the G210 PDF</w:t>
      </w:r>
      <w:r w:rsidR="001419FD" w:rsidRPr="00831CCF">
        <w:rPr>
          <w:rFonts w:ascii="Verdana" w:hAnsi="Verdana"/>
          <w:sz w:val="20"/>
          <w:szCs w:val="20"/>
        </w:rPr>
        <w:t xml:space="preserve"> </w:t>
      </w:r>
    </w:p>
    <w:p w14:paraId="63DF404F" w14:textId="77777777" w:rsidR="001419FD" w:rsidRPr="00831CCF" w:rsidRDefault="00831CCF" w:rsidP="00831CCF">
      <w:pPr>
        <w:pStyle w:val="ListParagraph"/>
        <w:numPr>
          <w:ilvl w:val="1"/>
          <w:numId w:val="17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Then su</w:t>
      </w:r>
      <w:r w:rsidR="001419FD" w:rsidRPr="00831CCF">
        <w:rPr>
          <w:rFonts w:ascii="Verdana" w:hAnsi="Verdana"/>
          <w:sz w:val="20"/>
          <w:szCs w:val="20"/>
        </w:rPr>
        <w:t xml:space="preserve">bmit a manager activation request to increase the budget in Coeus using the Consortium Folder e-mail template </w:t>
      </w:r>
      <w:hyperlink r:id="rId18" w:history="1">
        <w:r w:rsidR="001419FD" w:rsidRPr="004976D9">
          <w:rPr>
            <w:rStyle w:val="Hyperlink"/>
            <w:rFonts w:ascii="Verdana" w:hAnsi="Verdana"/>
            <w:i/>
            <w:sz w:val="20"/>
            <w:szCs w:val="20"/>
          </w:rPr>
          <w:t>Manager Account Activation Request</w:t>
        </w:r>
      </w:hyperlink>
    </w:p>
    <w:p w14:paraId="06B2F1F7" w14:textId="77777777" w:rsidR="00C620F2" w:rsidRPr="00E87DC4" w:rsidRDefault="00C620F2" w:rsidP="00E87DC4">
      <w:pPr>
        <w:rPr>
          <w:b/>
          <w:sz w:val="22"/>
          <w:u w:val="single"/>
        </w:rPr>
      </w:pPr>
      <w:bookmarkStart w:id="1" w:name="_Project_Account_Reconciliation"/>
      <w:bookmarkEnd w:id="1"/>
      <w:r w:rsidRPr="00E87DC4">
        <w:rPr>
          <w:b/>
          <w:sz w:val="22"/>
          <w:u w:val="single"/>
        </w:rPr>
        <w:t>Project Account Re</w:t>
      </w:r>
      <w:r w:rsidR="00682A8F" w:rsidRPr="00E87DC4">
        <w:rPr>
          <w:b/>
          <w:sz w:val="22"/>
          <w:u w:val="single"/>
        </w:rPr>
        <w:t>view</w:t>
      </w:r>
    </w:p>
    <w:p w14:paraId="19F94D5A" w14:textId="77777777" w:rsidR="00C620F2" w:rsidRDefault="00C620F2" w:rsidP="00C620F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/>
          <w:sz w:val="20"/>
          <w:szCs w:val="20"/>
        </w:rPr>
      </w:pPr>
      <w:r w:rsidRPr="00831CCF">
        <w:rPr>
          <w:rFonts w:ascii="Verdana" w:hAnsi="Verdana"/>
          <w:b/>
          <w:sz w:val="20"/>
          <w:szCs w:val="20"/>
        </w:rPr>
        <w:t>Active Accounts</w:t>
      </w:r>
    </w:p>
    <w:p w14:paraId="0C192727" w14:textId="77777777" w:rsidR="00831CCF" w:rsidRDefault="00831CCF" w:rsidP="00831CCF">
      <w:pPr>
        <w:pStyle w:val="ListParagraph"/>
        <w:spacing w:before="100" w:beforeAutospacing="1" w:after="100" w:afterAutospacing="1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3BFFB226" w14:textId="77777777" w:rsidR="00C620F2" w:rsidRPr="00FC0159" w:rsidRDefault="00C620F2" w:rsidP="00831CC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FC0159">
        <w:rPr>
          <w:rFonts w:ascii="Verdana" w:hAnsi="Verdana"/>
          <w:sz w:val="20"/>
          <w:szCs w:val="20"/>
        </w:rPr>
        <w:t>Fund new project accounts first</w:t>
      </w:r>
    </w:p>
    <w:p w14:paraId="5B62315F" w14:textId="77777777" w:rsidR="00C620F2" w:rsidRDefault="00C620F2" w:rsidP="00831CC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FC0159">
        <w:rPr>
          <w:rFonts w:ascii="Verdana" w:hAnsi="Verdana"/>
          <w:sz w:val="20"/>
          <w:szCs w:val="20"/>
        </w:rPr>
        <w:t xml:space="preserve">Check to see that revenue = budget.  For accounts that require </w:t>
      </w:r>
      <w:proofErr w:type="gramStart"/>
      <w:r w:rsidRPr="00FC0159">
        <w:rPr>
          <w:rFonts w:ascii="Verdana" w:hAnsi="Verdana"/>
          <w:sz w:val="20"/>
          <w:szCs w:val="20"/>
        </w:rPr>
        <w:t>adjustment;</w:t>
      </w:r>
      <w:proofErr w:type="gramEnd"/>
    </w:p>
    <w:p w14:paraId="610CF3FC" w14:textId="77777777" w:rsidR="00682A8F" w:rsidRPr="00682A8F" w:rsidRDefault="00682A8F" w:rsidP="00831CCF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Process an IDC Reconciliation </w:t>
      </w:r>
      <w:r w:rsidRPr="00FC0159">
        <w:rPr>
          <w:rFonts w:ascii="Verdana" w:hAnsi="Verdana"/>
          <w:sz w:val="20"/>
          <w:szCs w:val="20"/>
        </w:rPr>
        <w:t xml:space="preserve">and adjust as </w:t>
      </w:r>
      <w:proofErr w:type="gramStart"/>
      <w:r w:rsidRPr="00FC0159">
        <w:rPr>
          <w:rFonts w:ascii="Verdana" w:hAnsi="Verdana"/>
          <w:sz w:val="20"/>
          <w:szCs w:val="20"/>
        </w:rPr>
        <w:t>necessary</w:t>
      </w:r>
      <w:proofErr w:type="gramEnd"/>
    </w:p>
    <w:p w14:paraId="48F8E8A8" w14:textId="77777777" w:rsidR="00C620F2" w:rsidRPr="00682A8F" w:rsidRDefault="00C620F2" w:rsidP="00831CCF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FC0159">
        <w:rPr>
          <w:rFonts w:ascii="Verdana" w:hAnsi="Verdana"/>
          <w:sz w:val="20"/>
          <w:szCs w:val="20"/>
        </w:rPr>
        <w:t>Subm</w:t>
      </w:r>
      <w:r w:rsidR="00682A8F">
        <w:rPr>
          <w:rFonts w:ascii="Verdana" w:hAnsi="Verdana"/>
          <w:sz w:val="20"/>
          <w:szCs w:val="20"/>
        </w:rPr>
        <w:t xml:space="preserve">it a </w:t>
      </w:r>
      <w:hyperlink r:id="rId19" w:history="1">
        <w:r w:rsidR="00682A8F" w:rsidRPr="004976D9">
          <w:rPr>
            <w:rStyle w:val="Hyperlink"/>
            <w:rFonts w:ascii="Verdana" w:hAnsi="Verdana"/>
            <w:i/>
            <w:sz w:val="20"/>
            <w:szCs w:val="20"/>
          </w:rPr>
          <w:t>Revenue T</w:t>
        </w:r>
        <w:r w:rsidRPr="004976D9">
          <w:rPr>
            <w:rStyle w:val="Hyperlink"/>
            <w:rFonts w:ascii="Verdana" w:hAnsi="Verdana"/>
            <w:i/>
            <w:sz w:val="20"/>
            <w:szCs w:val="20"/>
          </w:rPr>
          <w:t xml:space="preserve">ransfer </w:t>
        </w:r>
        <w:r w:rsidR="00682A8F" w:rsidRPr="004976D9">
          <w:rPr>
            <w:rStyle w:val="Hyperlink"/>
            <w:rFonts w:ascii="Verdana" w:hAnsi="Verdana"/>
            <w:i/>
            <w:sz w:val="20"/>
            <w:szCs w:val="20"/>
          </w:rPr>
          <w:t>from Manager to Project Acct</w:t>
        </w:r>
      </w:hyperlink>
      <w:r w:rsidR="00682A8F">
        <w:rPr>
          <w:rFonts w:ascii="Verdana" w:hAnsi="Verdana"/>
          <w:sz w:val="20"/>
          <w:szCs w:val="20"/>
        </w:rPr>
        <w:t xml:space="preserve"> e-mail </w:t>
      </w:r>
      <w:r w:rsidRPr="00FC0159">
        <w:rPr>
          <w:rFonts w:ascii="Verdana" w:hAnsi="Verdana"/>
          <w:sz w:val="20"/>
          <w:szCs w:val="20"/>
        </w:rPr>
        <w:t>request to cash management using the Consortium Folder e-mail template</w:t>
      </w:r>
      <w:r w:rsidR="00831CCF">
        <w:rPr>
          <w:rFonts w:ascii="Verdana" w:hAnsi="Verdana"/>
          <w:sz w:val="20"/>
          <w:szCs w:val="20"/>
        </w:rPr>
        <w:t xml:space="preserve"> and</w:t>
      </w:r>
      <w:r w:rsidR="005E44B1">
        <w:rPr>
          <w:rFonts w:ascii="Verdana" w:hAnsi="Verdana"/>
          <w:sz w:val="20"/>
          <w:szCs w:val="20"/>
        </w:rPr>
        <w:t xml:space="preserve"> attach a current G</w:t>
      </w:r>
      <w:r w:rsidRPr="00FC0159">
        <w:rPr>
          <w:rFonts w:ascii="Verdana" w:hAnsi="Verdana"/>
          <w:sz w:val="20"/>
          <w:szCs w:val="20"/>
        </w:rPr>
        <w:t>210 PDF</w:t>
      </w:r>
      <w:r w:rsidRPr="00682A8F">
        <w:rPr>
          <w:rFonts w:ascii="Verdana" w:hAnsi="Verdana"/>
          <w:sz w:val="20"/>
          <w:szCs w:val="20"/>
        </w:rPr>
        <w:t xml:space="preserve"> highlight</w:t>
      </w:r>
      <w:r w:rsidR="00682A8F">
        <w:rPr>
          <w:rFonts w:ascii="Verdana" w:hAnsi="Verdana"/>
          <w:sz w:val="20"/>
          <w:szCs w:val="20"/>
        </w:rPr>
        <w:t>ing</w:t>
      </w:r>
      <w:r w:rsidR="00831CCF">
        <w:rPr>
          <w:rFonts w:ascii="Verdana" w:hAnsi="Verdana"/>
          <w:sz w:val="20"/>
          <w:szCs w:val="20"/>
        </w:rPr>
        <w:t xml:space="preserve"> the revenue amount</w:t>
      </w:r>
    </w:p>
    <w:p w14:paraId="10025445" w14:textId="77777777" w:rsidR="00C620F2" w:rsidRDefault="00C620F2" w:rsidP="00831CCF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FC0159">
        <w:rPr>
          <w:rFonts w:ascii="Verdana" w:hAnsi="Verdana"/>
          <w:sz w:val="20"/>
          <w:szCs w:val="20"/>
        </w:rPr>
        <w:t>Proceed to Manager Account</w:t>
      </w:r>
      <w:r w:rsidR="00682A8F">
        <w:rPr>
          <w:rFonts w:ascii="Verdana" w:hAnsi="Verdana"/>
          <w:sz w:val="20"/>
          <w:szCs w:val="20"/>
        </w:rPr>
        <w:t xml:space="preserve"> Review</w:t>
      </w:r>
      <w:r w:rsidRPr="00FC0159">
        <w:rPr>
          <w:rFonts w:ascii="Verdana" w:hAnsi="Verdana"/>
          <w:sz w:val="20"/>
          <w:szCs w:val="20"/>
        </w:rPr>
        <w:t>, once rev</w:t>
      </w:r>
      <w:r w:rsidR="00831CCF">
        <w:rPr>
          <w:rFonts w:ascii="Verdana" w:hAnsi="Verdana"/>
          <w:sz w:val="20"/>
          <w:szCs w:val="20"/>
        </w:rPr>
        <w:t xml:space="preserve">enue transfers have been </w:t>
      </w:r>
      <w:proofErr w:type="gramStart"/>
      <w:r w:rsidR="00831CCF">
        <w:rPr>
          <w:rFonts w:ascii="Verdana" w:hAnsi="Verdana"/>
          <w:sz w:val="20"/>
          <w:szCs w:val="20"/>
        </w:rPr>
        <w:t>posted</w:t>
      </w:r>
      <w:proofErr w:type="gramEnd"/>
      <w:r w:rsidR="00682A8F">
        <w:rPr>
          <w:rFonts w:ascii="Verdana" w:hAnsi="Verdana"/>
          <w:sz w:val="20"/>
          <w:szCs w:val="20"/>
        </w:rPr>
        <w:t xml:space="preserve"> </w:t>
      </w:r>
    </w:p>
    <w:p w14:paraId="4467895F" w14:textId="77777777" w:rsidR="00831CCF" w:rsidRPr="00FC0159" w:rsidRDefault="00831CCF" w:rsidP="00831CCF">
      <w:pPr>
        <w:pStyle w:val="ListParagraph"/>
        <w:spacing w:before="100" w:beforeAutospacing="1" w:after="100" w:afterAutospacing="1" w:line="240" w:lineRule="auto"/>
        <w:ind w:left="540"/>
        <w:rPr>
          <w:rFonts w:ascii="Verdana" w:hAnsi="Verdana"/>
          <w:sz w:val="20"/>
          <w:szCs w:val="20"/>
        </w:rPr>
      </w:pPr>
    </w:p>
    <w:p w14:paraId="530DE517" w14:textId="77777777" w:rsidR="00C620F2" w:rsidRPr="00831CCF" w:rsidRDefault="00C620F2" w:rsidP="00831CC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b/>
          <w:sz w:val="20"/>
          <w:szCs w:val="20"/>
        </w:rPr>
      </w:pPr>
      <w:r w:rsidRPr="00831CCF">
        <w:rPr>
          <w:rFonts w:ascii="Verdana" w:hAnsi="Verdana"/>
          <w:b/>
          <w:sz w:val="20"/>
          <w:szCs w:val="20"/>
        </w:rPr>
        <w:t>Terminated Member/Project Accounts</w:t>
      </w:r>
    </w:p>
    <w:p w14:paraId="571A8C8E" w14:textId="77777777" w:rsidR="00831CCF" w:rsidRDefault="00831CCF" w:rsidP="00831CCF">
      <w:pPr>
        <w:pStyle w:val="ListParagraph"/>
        <w:spacing w:before="100" w:beforeAutospacing="1" w:after="100" w:afterAutospacing="1" w:line="240" w:lineRule="auto"/>
        <w:ind w:left="360"/>
        <w:rPr>
          <w:rFonts w:ascii="Verdana" w:hAnsi="Verdana"/>
          <w:sz w:val="20"/>
          <w:szCs w:val="20"/>
        </w:rPr>
      </w:pPr>
    </w:p>
    <w:p w14:paraId="308EFE53" w14:textId="77777777" w:rsidR="00C620F2" w:rsidRPr="00FC0159" w:rsidRDefault="00C620F2" w:rsidP="00831CCF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FC0159">
        <w:rPr>
          <w:rFonts w:ascii="Verdana" w:hAnsi="Verdana"/>
          <w:sz w:val="20"/>
          <w:szCs w:val="20"/>
        </w:rPr>
        <w:t>Follow Steps 1-7 under work instruction WI-CP-10</w:t>
      </w:r>
    </w:p>
    <w:p w14:paraId="78BF8EB7" w14:textId="77777777" w:rsidR="00C620F2" w:rsidRPr="00FC0159" w:rsidRDefault="00C620F2" w:rsidP="00831CCF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FC0159">
        <w:rPr>
          <w:rFonts w:ascii="Verdana" w:hAnsi="Verdana"/>
          <w:sz w:val="20"/>
          <w:szCs w:val="20"/>
        </w:rPr>
        <w:t>Process the IDC reconciliation</w:t>
      </w:r>
      <w:r w:rsidR="00682A8F">
        <w:rPr>
          <w:rFonts w:ascii="Verdana" w:hAnsi="Verdana"/>
          <w:sz w:val="20"/>
          <w:szCs w:val="20"/>
        </w:rPr>
        <w:t xml:space="preserve"> and adjust as appropriate</w:t>
      </w:r>
      <w:r w:rsidRPr="00FC0159">
        <w:rPr>
          <w:rFonts w:ascii="Verdana" w:hAnsi="Verdana"/>
          <w:sz w:val="20"/>
          <w:szCs w:val="20"/>
        </w:rPr>
        <w:t xml:space="preserve"> (an internal final financial report is not needed)</w:t>
      </w:r>
    </w:p>
    <w:p w14:paraId="67D2F724" w14:textId="77777777" w:rsidR="00C620F2" w:rsidRDefault="00C620F2" w:rsidP="00831CCF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4976D9">
        <w:rPr>
          <w:rFonts w:ascii="Verdana" w:hAnsi="Verdana"/>
          <w:b/>
          <w:sz w:val="20"/>
          <w:szCs w:val="20"/>
        </w:rPr>
        <w:t>R</w:t>
      </w:r>
      <w:r w:rsidR="00682A8F" w:rsidRPr="004976D9">
        <w:rPr>
          <w:rFonts w:ascii="Verdana" w:hAnsi="Verdana"/>
          <w:b/>
          <w:sz w:val="20"/>
          <w:szCs w:val="20"/>
        </w:rPr>
        <w:t>esidual Revenue</w:t>
      </w:r>
      <w:r w:rsidR="00682A8F">
        <w:rPr>
          <w:rFonts w:ascii="Verdana" w:hAnsi="Verdana"/>
          <w:sz w:val="20"/>
          <w:szCs w:val="20"/>
        </w:rPr>
        <w:t xml:space="preserve"> - Submit a Revenue T</w:t>
      </w:r>
      <w:r w:rsidRPr="00FC0159">
        <w:rPr>
          <w:rFonts w:ascii="Verdana" w:hAnsi="Verdana"/>
          <w:sz w:val="20"/>
          <w:szCs w:val="20"/>
        </w:rPr>
        <w:t xml:space="preserve">ransfer </w:t>
      </w:r>
      <w:r w:rsidR="00682A8F">
        <w:rPr>
          <w:rFonts w:ascii="Verdana" w:hAnsi="Verdana"/>
          <w:sz w:val="20"/>
          <w:szCs w:val="20"/>
        </w:rPr>
        <w:t xml:space="preserve">from </w:t>
      </w:r>
      <w:hyperlink r:id="rId20" w:history="1">
        <w:r w:rsidR="00682A8F" w:rsidRPr="004976D9">
          <w:rPr>
            <w:rStyle w:val="Hyperlink"/>
            <w:rFonts w:ascii="Verdana" w:hAnsi="Verdana"/>
            <w:i/>
            <w:sz w:val="20"/>
            <w:szCs w:val="20"/>
          </w:rPr>
          <w:t>Project to Manager Acct R</w:t>
        </w:r>
        <w:r w:rsidRPr="004976D9">
          <w:rPr>
            <w:rStyle w:val="Hyperlink"/>
            <w:rFonts w:ascii="Verdana" w:hAnsi="Verdana"/>
            <w:i/>
            <w:sz w:val="20"/>
            <w:szCs w:val="20"/>
          </w:rPr>
          <w:t>equest</w:t>
        </w:r>
      </w:hyperlink>
      <w:r w:rsidRPr="00FC0159">
        <w:rPr>
          <w:rFonts w:ascii="Verdana" w:hAnsi="Verdana"/>
          <w:sz w:val="20"/>
          <w:szCs w:val="20"/>
        </w:rPr>
        <w:t xml:space="preserve"> to cash management using e-mail template in Consortium Folder </w:t>
      </w:r>
    </w:p>
    <w:p w14:paraId="2360193D" w14:textId="77777777" w:rsidR="004976D9" w:rsidRPr="00FC0159" w:rsidRDefault="004976D9" w:rsidP="00020459">
      <w:pPr>
        <w:pStyle w:val="ListParagraph"/>
        <w:numPr>
          <w:ilvl w:val="2"/>
          <w:numId w:val="15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Process a budget transfer reducing the budget on the terminated account and increasing the budget on the manager account utilizing the </w:t>
      </w:r>
      <w:hyperlink r:id="rId21" w:history="1">
        <w:r w:rsidRPr="004976D9">
          <w:rPr>
            <w:rStyle w:val="Hyperlink"/>
            <w:rFonts w:ascii="Verdana" w:hAnsi="Verdana"/>
            <w:sz w:val="20"/>
            <w:szCs w:val="20"/>
          </w:rPr>
          <w:t>Budget Transfer Request</w:t>
        </w:r>
      </w:hyperlink>
      <w:r>
        <w:rPr>
          <w:rFonts w:ascii="Verdana" w:hAnsi="Verdana"/>
          <w:sz w:val="20"/>
          <w:szCs w:val="20"/>
        </w:rPr>
        <w:t xml:space="preserve"> e-mail template</w:t>
      </w:r>
      <w:r w:rsidR="00020459">
        <w:rPr>
          <w:rFonts w:ascii="Verdana" w:hAnsi="Verdana"/>
          <w:sz w:val="20"/>
          <w:szCs w:val="20"/>
        </w:rPr>
        <w:t>.</w:t>
      </w:r>
    </w:p>
    <w:p w14:paraId="38B507FC" w14:textId="77777777" w:rsidR="004976D9" w:rsidRPr="004976D9" w:rsidRDefault="00C620F2" w:rsidP="004976D9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4976D9">
        <w:rPr>
          <w:rFonts w:ascii="Verdana" w:hAnsi="Verdana"/>
          <w:b/>
          <w:sz w:val="20"/>
          <w:szCs w:val="20"/>
        </w:rPr>
        <w:t>Deficit</w:t>
      </w:r>
      <w:r w:rsidRPr="00FC0159">
        <w:rPr>
          <w:rFonts w:ascii="Verdana" w:hAnsi="Verdana"/>
          <w:sz w:val="20"/>
          <w:szCs w:val="20"/>
        </w:rPr>
        <w:t xml:space="preserve"> – Follow steps under WI-CP-10</w:t>
      </w:r>
    </w:p>
    <w:p w14:paraId="14002BB0" w14:textId="77777777" w:rsidR="00C620F2" w:rsidRPr="00FC0159" w:rsidRDefault="00C620F2" w:rsidP="00831CCF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FC0159">
        <w:rPr>
          <w:rFonts w:ascii="Verdana" w:hAnsi="Verdana"/>
          <w:sz w:val="20"/>
          <w:szCs w:val="20"/>
        </w:rPr>
        <w:t xml:space="preserve">Project Budget = Revenue = Expenses - Follow steps under work instruction WI-CP-10 and WI-CP-20 to close </w:t>
      </w:r>
      <w:proofErr w:type="gramStart"/>
      <w:r w:rsidRPr="00FC0159">
        <w:rPr>
          <w:rFonts w:ascii="Verdana" w:hAnsi="Verdana"/>
          <w:sz w:val="20"/>
          <w:szCs w:val="20"/>
        </w:rPr>
        <w:t>out</w:t>
      </w:r>
      <w:proofErr w:type="gramEnd"/>
      <w:r w:rsidRPr="00FC0159">
        <w:rPr>
          <w:rFonts w:ascii="Verdana" w:hAnsi="Verdana"/>
          <w:sz w:val="20"/>
          <w:szCs w:val="20"/>
        </w:rPr>
        <w:t xml:space="preserve"> account.  Please note: to avoid the child account from getting "Purged </w:t>
      </w:r>
      <w:r w:rsidR="001419FD">
        <w:rPr>
          <w:rFonts w:ascii="Verdana" w:hAnsi="Verdana"/>
          <w:sz w:val="20"/>
          <w:szCs w:val="20"/>
        </w:rPr>
        <w:t xml:space="preserve">from Advantage" leave the Coeus </w:t>
      </w:r>
      <w:r w:rsidRPr="00FC0159">
        <w:rPr>
          <w:rFonts w:ascii="Verdana" w:hAnsi="Verdana"/>
          <w:sz w:val="20"/>
          <w:szCs w:val="20"/>
        </w:rPr>
        <w:t>Close Date blank.</w:t>
      </w:r>
    </w:p>
    <w:p w14:paraId="6598A9F2" w14:textId="77777777" w:rsidR="00C620F2" w:rsidRPr="00E87DC4" w:rsidRDefault="00C620F2" w:rsidP="00633B5D">
      <w:pPr>
        <w:spacing w:after="0"/>
        <w:rPr>
          <w:sz w:val="22"/>
          <w:u w:val="single"/>
        </w:rPr>
      </w:pPr>
      <w:r w:rsidRPr="00E87DC4">
        <w:rPr>
          <w:rStyle w:val="Heading3Char"/>
          <w:rFonts w:ascii="Verdana" w:hAnsi="Verdana"/>
          <w:color w:val="auto"/>
          <w:sz w:val="22"/>
          <w:u w:val="single"/>
        </w:rPr>
        <w:t>Manager Account Re</w:t>
      </w:r>
      <w:r w:rsidR="001419FD" w:rsidRPr="00E87DC4">
        <w:rPr>
          <w:rStyle w:val="Heading3Char"/>
          <w:rFonts w:ascii="Verdana" w:hAnsi="Verdana"/>
          <w:color w:val="auto"/>
          <w:sz w:val="22"/>
          <w:u w:val="single"/>
        </w:rPr>
        <w:t>view</w:t>
      </w:r>
    </w:p>
    <w:p w14:paraId="2CBC8CCC" w14:textId="77777777" w:rsidR="001419FD" w:rsidRDefault="001419FD" w:rsidP="00052E5C">
      <w:pPr>
        <w:pStyle w:val="ListParagraph"/>
        <w:numPr>
          <w:ilvl w:val="0"/>
          <w:numId w:val="3"/>
        </w:numPr>
        <w:tabs>
          <w:tab w:val="left" w:pos="360"/>
        </w:tabs>
        <w:spacing w:before="100" w:beforeAutospacing="1" w:after="100" w:afterAutospacing="1" w:line="240" w:lineRule="auto"/>
        <w:rPr>
          <w:rFonts w:ascii="Verdana" w:hAnsi="Verdana"/>
          <w:b/>
          <w:sz w:val="20"/>
          <w:szCs w:val="20"/>
        </w:rPr>
      </w:pPr>
      <w:r w:rsidRPr="00831CCF">
        <w:rPr>
          <w:rFonts w:ascii="Verdana" w:hAnsi="Verdana"/>
          <w:b/>
          <w:sz w:val="20"/>
          <w:szCs w:val="20"/>
        </w:rPr>
        <w:t>Revenue Verification</w:t>
      </w:r>
    </w:p>
    <w:p w14:paraId="58722674" w14:textId="77777777" w:rsidR="00831CCF" w:rsidRPr="00831CCF" w:rsidRDefault="00831CCF" w:rsidP="00831CCF">
      <w:pPr>
        <w:pStyle w:val="ListParagraph"/>
        <w:tabs>
          <w:tab w:val="left" w:pos="360"/>
        </w:tabs>
        <w:spacing w:before="100" w:beforeAutospacing="1" w:after="100" w:afterAutospacing="1" w:line="240" w:lineRule="auto"/>
        <w:ind w:left="360"/>
        <w:rPr>
          <w:rFonts w:ascii="Verdana" w:hAnsi="Verdana"/>
          <w:b/>
          <w:sz w:val="20"/>
          <w:szCs w:val="20"/>
        </w:rPr>
      </w:pPr>
    </w:p>
    <w:p w14:paraId="2E3A20C2" w14:textId="77777777" w:rsidR="00C620F2" w:rsidRPr="00FC0159" w:rsidRDefault="008B22A1" w:rsidP="00831CCF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Open a current G</w:t>
      </w:r>
      <w:r w:rsidR="00C620F2" w:rsidRPr="00FC0159">
        <w:rPr>
          <w:rFonts w:ascii="Verdana" w:hAnsi="Verdana"/>
          <w:sz w:val="20"/>
          <w:szCs w:val="20"/>
        </w:rPr>
        <w:t xml:space="preserve">210 verify revenue </w:t>
      </w:r>
      <w:proofErr w:type="gramStart"/>
      <w:r w:rsidR="00C620F2" w:rsidRPr="00FC0159">
        <w:rPr>
          <w:rFonts w:ascii="Verdana" w:hAnsi="Verdana"/>
          <w:sz w:val="20"/>
          <w:szCs w:val="20"/>
        </w:rPr>
        <w:t>posted</w:t>
      </w:r>
      <w:proofErr w:type="gramEnd"/>
    </w:p>
    <w:p w14:paraId="07078C8B" w14:textId="77777777" w:rsidR="00C620F2" w:rsidRPr="00FC0159" w:rsidRDefault="00C620F2" w:rsidP="00831CCF">
      <w:pPr>
        <w:pStyle w:val="ListParagraph"/>
        <w:numPr>
          <w:ilvl w:val="1"/>
          <w:numId w:val="18"/>
        </w:numPr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FC0159">
        <w:rPr>
          <w:rFonts w:ascii="Verdana" w:hAnsi="Verdana"/>
          <w:sz w:val="20"/>
          <w:szCs w:val="20"/>
        </w:rPr>
        <w:t xml:space="preserve">Pull up account in Coeus to determine if revenue has been </w:t>
      </w:r>
      <w:proofErr w:type="gramStart"/>
      <w:r w:rsidRPr="00FC0159">
        <w:rPr>
          <w:rFonts w:ascii="Verdana" w:hAnsi="Verdana"/>
          <w:sz w:val="20"/>
          <w:szCs w:val="20"/>
        </w:rPr>
        <w:t>activated</w:t>
      </w:r>
      <w:proofErr w:type="gramEnd"/>
    </w:p>
    <w:p w14:paraId="47A770B6" w14:textId="77777777" w:rsidR="00C620F2" w:rsidRPr="00FC0159" w:rsidRDefault="00C620F2" w:rsidP="00831CCF">
      <w:pPr>
        <w:pStyle w:val="ListParagraph"/>
        <w:numPr>
          <w:ilvl w:val="1"/>
          <w:numId w:val="18"/>
        </w:num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FC0159">
        <w:rPr>
          <w:rFonts w:ascii="Verdana" w:hAnsi="Verdana"/>
          <w:sz w:val="20"/>
          <w:szCs w:val="20"/>
        </w:rPr>
        <w:t>Using a 611-RW, confirm that all revenue transfer requests submitted from member and</w:t>
      </w:r>
      <w:r w:rsidR="001419FD">
        <w:rPr>
          <w:rFonts w:ascii="Verdana" w:hAnsi="Verdana"/>
          <w:sz w:val="20"/>
          <w:szCs w:val="20"/>
        </w:rPr>
        <w:t>/or</w:t>
      </w:r>
      <w:r w:rsidRPr="00FC0159">
        <w:rPr>
          <w:rFonts w:ascii="Verdana" w:hAnsi="Verdana"/>
          <w:sz w:val="20"/>
          <w:szCs w:val="20"/>
        </w:rPr>
        <w:t xml:space="preserve"> proje</w:t>
      </w:r>
      <w:r w:rsidR="001419FD">
        <w:rPr>
          <w:rFonts w:ascii="Verdana" w:hAnsi="Verdana"/>
          <w:sz w:val="20"/>
          <w:szCs w:val="20"/>
        </w:rPr>
        <w:t xml:space="preserve">ct accounts have been </w:t>
      </w:r>
      <w:proofErr w:type="gramStart"/>
      <w:r w:rsidR="001419FD">
        <w:rPr>
          <w:rFonts w:ascii="Verdana" w:hAnsi="Verdana"/>
          <w:sz w:val="20"/>
          <w:szCs w:val="20"/>
        </w:rPr>
        <w:t>processed</w:t>
      </w:r>
      <w:proofErr w:type="gramEnd"/>
      <w:r w:rsidRPr="00FC0159">
        <w:rPr>
          <w:rFonts w:ascii="Verdana" w:hAnsi="Verdana"/>
          <w:sz w:val="20"/>
          <w:szCs w:val="20"/>
        </w:rPr>
        <w:t xml:space="preserve">  </w:t>
      </w:r>
    </w:p>
    <w:p w14:paraId="7D9BC324" w14:textId="77777777" w:rsidR="00C620F2" w:rsidRPr="00FC0159" w:rsidRDefault="001419FD" w:rsidP="00831CCF">
      <w:pPr>
        <w:pStyle w:val="ListParagraph"/>
        <w:numPr>
          <w:ilvl w:val="1"/>
          <w:numId w:val="18"/>
        </w:num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Verify this amount </w:t>
      </w:r>
      <w:r w:rsidR="00C620F2" w:rsidRPr="00FC0159">
        <w:rPr>
          <w:rFonts w:ascii="Verdana" w:hAnsi="Verdana"/>
          <w:sz w:val="20"/>
          <w:szCs w:val="20"/>
        </w:rPr>
        <w:t>with the number of deposits that have been made to the revenue account/</w:t>
      </w:r>
      <w:proofErr w:type="gramStart"/>
      <w:r w:rsidR="00C620F2" w:rsidRPr="00FC0159">
        <w:rPr>
          <w:rFonts w:ascii="Verdana" w:hAnsi="Verdana"/>
          <w:sz w:val="20"/>
          <w:szCs w:val="20"/>
        </w:rPr>
        <w:t>s</w:t>
      </w:r>
      <w:proofErr w:type="gramEnd"/>
    </w:p>
    <w:p w14:paraId="5B9A31CA" w14:textId="77777777" w:rsidR="00C620F2" w:rsidRPr="00FC0159" w:rsidRDefault="00C620F2" w:rsidP="00831CCF">
      <w:pPr>
        <w:pStyle w:val="ListParagraph"/>
        <w:numPr>
          <w:ilvl w:val="1"/>
          <w:numId w:val="18"/>
        </w:numPr>
        <w:tabs>
          <w:tab w:val="left" w:pos="720"/>
        </w:tabs>
        <w:spacing w:before="100" w:beforeAutospacing="1" w:after="100" w:afterAutospacing="1" w:line="240" w:lineRule="auto"/>
        <w:ind w:left="720"/>
        <w:rPr>
          <w:rFonts w:ascii="Verdana" w:hAnsi="Verdana"/>
          <w:sz w:val="20"/>
          <w:szCs w:val="20"/>
        </w:rPr>
      </w:pPr>
      <w:r w:rsidRPr="00FC0159">
        <w:rPr>
          <w:rFonts w:ascii="Verdana" w:hAnsi="Verdana"/>
          <w:sz w:val="20"/>
          <w:szCs w:val="20"/>
        </w:rPr>
        <w:t xml:space="preserve">Reconcile the budget, </w:t>
      </w:r>
      <w:proofErr w:type="gramStart"/>
      <w:r w:rsidRPr="00FC0159">
        <w:rPr>
          <w:rFonts w:ascii="Verdana" w:hAnsi="Verdana"/>
          <w:sz w:val="20"/>
          <w:szCs w:val="20"/>
        </w:rPr>
        <w:t>revenue</w:t>
      </w:r>
      <w:proofErr w:type="gramEnd"/>
      <w:r w:rsidRPr="00FC0159">
        <w:rPr>
          <w:rFonts w:ascii="Verdana" w:hAnsi="Verdana"/>
          <w:sz w:val="20"/>
          <w:szCs w:val="20"/>
        </w:rPr>
        <w:t xml:space="preserve"> and member account deposits</w:t>
      </w:r>
      <w:r w:rsidR="001419FD">
        <w:rPr>
          <w:rFonts w:ascii="Verdana" w:hAnsi="Verdana"/>
          <w:sz w:val="20"/>
          <w:szCs w:val="20"/>
        </w:rPr>
        <w:t>.  (Note: Revenue should equal budget)</w:t>
      </w:r>
    </w:p>
    <w:p w14:paraId="4574FA02" w14:textId="77777777" w:rsidR="001601E2" w:rsidRPr="00FC0159" w:rsidRDefault="00C620F2" w:rsidP="001601E2">
      <w:pPr>
        <w:pStyle w:val="ListParagraph"/>
        <w:numPr>
          <w:ilvl w:val="1"/>
          <w:numId w:val="18"/>
        </w:numPr>
        <w:tabs>
          <w:tab w:val="left" w:pos="720"/>
        </w:tabs>
        <w:spacing w:before="100" w:beforeAutospacing="1" w:after="100" w:afterAutospacing="1" w:line="240" w:lineRule="auto"/>
        <w:ind w:left="720"/>
      </w:pPr>
      <w:r w:rsidRPr="004976D9">
        <w:rPr>
          <w:rFonts w:ascii="Verdana" w:hAnsi="Verdana"/>
          <w:sz w:val="20"/>
          <w:szCs w:val="20"/>
        </w:rPr>
        <w:t xml:space="preserve">Submit a </w:t>
      </w:r>
      <w:hyperlink r:id="rId22" w:history="1">
        <w:r w:rsidRPr="004976D9">
          <w:rPr>
            <w:rStyle w:val="Hyperlink"/>
            <w:rFonts w:ascii="Verdana" w:hAnsi="Verdana"/>
            <w:i/>
            <w:sz w:val="20"/>
            <w:szCs w:val="20"/>
          </w:rPr>
          <w:t>Manager Account Activation</w:t>
        </w:r>
        <w:r w:rsidR="001419FD" w:rsidRPr="004976D9">
          <w:rPr>
            <w:rStyle w:val="Hyperlink"/>
            <w:rFonts w:ascii="Verdana" w:hAnsi="Verdana"/>
            <w:sz w:val="20"/>
            <w:szCs w:val="20"/>
          </w:rPr>
          <w:t xml:space="preserve"> </w:t>
        </w:r>
      </w:hyperlink>
      <w:r w:rsidR="001419FD" w:rsidRPr="004976D9">
        <w:rPr>
          <w:rFonts w:ascii="Verdana" w:hAnsi="Verdana"/>
          <w:sz w:val="20"/>
          <w:szCs w:val="20"/>
        </w:rPr>
        <w:t xml:space="preserve">e-mail </w:t>
      </w:r>
      <w:r w:rsidRPr="004976D9">
        <w:rPr>
          <w:rFonts w:ascii="Verdana" w:hAnsi="Verdana"/>
          <w:sz w:val="20"/>
          <w:szCs w:val="20"/>
        </w:rPr>
        <w:t xml:space="preserve">request </w:t>
      </w:r>
      <w:r w:rsidR="001419FD" w:rsidRPr="004976D9">
        <w:rPr>
          <w:rFonts w:ascii="Verdana" w:hAnsi="Verdana"/>
          <w:sz w:val="20"/>
          <w:szCs w:val="20"/>
        </w:rPr>
        <w:t>from</w:t>
      </w:r>
      <w:r w:rsidRPr="004976D9">
        <w:rPr>
          <w:rFonts w:ascii="Verdana" w:hAnsi="Verdana"/>
          <w:sz w:val="20"/>
          <w:szCs w:val="20"/>
        </w:rPr>
        <w:t xml:space="preserve"> the Consortium Folder to </w:t>
      </w:r>
      <w:r w:rsidR="001419FD" w:rsidRPr="004976D9">
        <w:rPr>
          <w:rFonts w:ascii="Verdana" w:hAnsi="Verdana"/>
          <w:sz w:val="20"/>
          <w:szCs w:val="20"/>
        </w:rPr>
        <w:t xml:space="preserve">make the appropriate </w:t>
      </w:r>
      <w:r w:rsidRPr="004976D9">
        <w:rPr>
          <w:rFonts w:ascii="Verdana" w:hAnsi="Verdana"/>
          <w:sz w:val="20"/>
          <w:szCs w:val="20"/>
        </w:rPr>
        <w:t>adjust</w:t>
      </w:r>
      <w:r w:rsidR="001419FD" w:rsidRPr="004976D9">
        <w:rPr>
          <w:rFonts w:ascii="Verdana" w:hAnsi="Verdana"/>
          <w:sz w:val="20"/>
          <w:szCs w:val="20"/>
        </w:rPr>
        <w:t>ments</w:t>
      </w:r>
      <w:r w:rsidRPr="004976D9">
        <w:rPr>
          <w:rFonts w:ascii="Verdana" w:hAnsi="Verdana"/>
          <w:sz w:val="20"/>
          <w:szCs w:val="20"/>
        </w:rPr>
        <w:t xml:space="preserve"> when amounts between Coeus and the 611R-W are greater/less than budget posted. Copy the </w:t>
      </w:r>
      <w:r w:rsidR="008B22A1" w:rsidRPr="004976D9">
        <w:rPr>
          <w:rFonts w:ascii="Verdana" w:hAnsi="Verdana"/>
          <w:sz w:val="20"/>
          <w:szCs w:val="20"/>
        </w:rPr>
        <w:t>department RA and include the G</w:t>
      </w:r>
      <w:r w:rsidRPr="004976D9">
        <w:rPr>
          <w:rFonts w:ascii="Verdana" w:hAnsi="Verdana"/>
          <w:sz w:val="20"/>
          <w:szCs w:val="20"/>
        </w:rPr>
        <w:t>210 and 611 R-W PDF.</w:t>
      </w:r>
    </w:p>
    <w:sectPr w:rsidR="001601E2" w:rsidRPr="00FC0159" w:rsidSect="00303268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F740" w14:textId="77777777" w:rsidR="000B09F8" w:rsidRDefault="000B09F8" w:rsidP="00554313">
      <w:pPr>
        <w:spacing w:after="0" w:line="240" w:lineRule="auto"/>
      </w:pPr>
      <w:r>
        <w:separator/>
      </w:r>
    </w:p>
  </w:endnote>
  <w:endnote w:type="continuationSeparator" w:id="0">
    <w:p w14:paraId="256B6DAA" w14:textId="77777777" w:rsidR="000B09F8" w:rsidRDefault="000B09F8" w:rsidP="0055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020459" w:rsidRPr="00554313" w14:paraId="09BF5938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52FC513" w14:textId="77777777" w:rsidR="00020459" w:rsidRPr="00554313" w:rsidRDefault="00020459" w:rsidP="00554313">
          <w:pPr>
            <w:pStyle w:val="Footer"/>
            <w:rPr>
              <w:sz w:val="16"/>
              <w:szCs w:val="16"/>
            </w:rPr>
          </w:pPr>
          <w:r w:rsidRPr="00554313">
            <w:rPr>
              <w:sz w:val="16"/>
              <w:szCs w:val="16"/>
            </w:rPr>
            <w:t xml:space="preserve">ASU – Research Operations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4A85B32" w14:textId="77777777" w:rsidR="00020459" w:rsidRPr="00554313" w:rsidRDefault="00064C80">
          <w:pPr>
            <w:pStyle w:val="Header"/>
            <w:rPr>
              <w:color w:val="FFFFFF" w:themeColor="background1"/>
              <w:sz w:val="16"/>
              <w:szCs w:val="16"/>
            </w:rPr>
          </w:pPr>
          <w:r w:rsidRPr="00554313">
            <w:rPr>
              <w:sz w:val="16"/>
              <w:szCs w:val="16"/>
            </w:rPr>
            <w:fldChar w:fldCharType="begin"/>
          </w:r>
          <w:r w:rsidR="00020459" w:rsidRPr="00554313">
            <w:rPr>
              <w:sz w:val="16"/>
              <w:szCs w:val="16"/>
            </w:rPr>
            <w:instrText xml:space="preserve"> PAGE   \* MERGEFORMAT </w:instrText>
          </w:r>
          <w:r w:rsidRPr="00554313">
            <w:rPr>
              <w:sz w:val="16"/>
              <w:szCs w:val="16"/>
            </w:rPr>
            <w:fldChar w:fldCharType="separate"/>
          </w:r>
          <w:r w:rsidR="00F5477B" w:rsidRPr="00F5477B">
            <w:rPr>
              <w:noProof/>
              <w:color w:val="FFFFFF" w:themeColor="background1"/>
              <w:sz w:val="16"/>
              <w:szCs w:val="16"/>
            </w:rPr>
            <w:t>2</w:t>
          </w:r>
          <w:r w:rsidRPr="00554313">
            <w:rPr>
              <w:sz w:val="16"/>
              <w:szCs w:val="16"/>
            </w:rPr>
            <w:fldChar w:fldCharType="end"/>
          </w:r>
        </w:p>
      </w:tc>
    </w:tr>
  </w:tbl>
  <w:p w14:paraId="0CCE7AD6" w14:textId="77777777" w:rsidR="00020459" w:rsidRDefault="00020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FCAF" w14:textId="77777777" w:rsidR="000B09F8" w:rsidRDefault="000B09F8" w:rsidP="00554313">
      <w:pPr>
        <w:spacing w:after="0" w:line="240" w:lineRule="auto"/>
      </w:pPr>
      <w:r>
        <w:separator/>
      </w:r>
    </w:p>
  </w:footnote>
  <w:footnote w:type="continuationSeparator" w:id="0">
    <w:p w14:paraId="4A535816" w14:textId="77777777" w:rsidR="000B09F8" w:rsidRDefault="000B09F8" w:rsidP="0055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42"/>
      <w:gridCol w:w="1518"/>
    </w:tblGrid>
    <w:tr w:rsidR="00020459" w14:paraId="1D0814F8" w14:textId="77777777" w:rsidTr="00747BF3">
      <w:tc>
        <w:tcPr>
          <w:tcW w:w="4189" w:type="pct"/>
          <w:tcBorders>
            <w:bottom w:val="single" w:sz="4" w:space="0" w:color="auto"/>
          </w:tcBorders>
          <w:vAlign w:val="bottom"/>
        </w:tcPr>
        <w:p w14:paraId="4CA57BFC" w14:textId="77777777" w:rsidR="00020459" w:rsidRPr="002C4485" w:rsidRDefault="00000000" w:rsidP="003D589E">
          <w:pPr>
            <w:pStyle w:val="Header"/>
            <w:jc w:val="right"/>
            <w:rPr>
              <w:bCs/>
              <w:noProof/>
              <w:sz w:val="24"/>
              <w:szCs w:val="24"/>
            </w:rPr>
          </w:pPr>
          <w:sdt>
            <w:sdtPr>
              <w:rPr>
                <w:b/>
                <w:bCs/>
                <w:sz w:val="24"/>
                <w:szCs w:val="24"/>
              </w:rPr>
              <w:alias w:val="Title"/>
              <w:id w:val="77677295"/>
              <w:placeholder>
                <w:docPart w:val="CA57B6336EE94BA39FF818863B74EBA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020459" w:rsidRPr="002C4485">
                <w:rPr>
                  <w:b/>
                  <w:bCs/>
                  <w:sz w:val="24"/>
                  <w:szCs w:val="24"/>
                </w:rPr>
                <w:t>Consortium Quarterly Review Job Aid</w:t>
              </w:r>
            </w:sdtContent>
          </w:sdt>
        </w:p>
      </w:tc>
      <w:sdt>
        <w:sdtPr>
          <w:rPr>
            <w:color w:val="FFFFFF" w:themeColor="background1"/>
            <w:sz w:val="16"/>
            <w:szCs w:val="16"/>
          </w:rPr>
          <w:alias w:val="Date"/>
          <w:id w:val="77677290"/>
          <w:placeholder>
            <w:docPart w:val="D2ED7A7AA597489DA1F627535E68CD8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05-09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811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03924259" w14:textId="77777777" w:rsidR="00020459" w:rsidRPr="005F2607" w:rsidRDefault="00F5477B">
              <w:pPr>
                <w:pStyle w:val="Header"/>
                <w:rPr>
                  <w:color w:val="FFFFFF" w:themeColor="background1"/>
                  <w:sz w:val="16"/>
                  <w:szCs w:val="16"/>
                </w:rPr>
              </w:pPr>
              <w:r>
                <w:rPr>
                  <w:color w:val="FFFFFF" w:themeColor="background1"/>
                  <w:sz w:val="16"/>
                  <w:szCs w:val="16"/>
                </w:rPr>
                <w:t>May 9</w:t>
              </w:r>
              <w:r w:rsidR="00020459">
                <w:rPr>
                  <w:color w:val="FFFFFF" w:themeColor="background1"/>
                  <w:sz w:val="16"/>
                  <w:szCs w:val="16"/>
                </w:rPr>
                <w:t>, 2012</w:t>
              </w:r>
            </w:p>
          </w:tc>
        </w:sdtContent>
      </w:sdt>
    </w:tr>
  </w:tbl>
  <w:p w14:paraId="5A193041" w14:textId="77777777" w:rsidR="00020459" w:rsidRDefault="00020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9AD"/>
    <w:multiLevelType w:val="multilevel"/>
    <w:tmpl w:val="2E48F7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39B78DC"/>
    <w:multiLevelType w:val="multilevel"/>
    <w:tmpl w:val="E9EA66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8927FCB"/>
    <w:multiLevelType w:val="multilevel"/>
    <w:tmpl w:val="CEF07C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0C060247"/>
    <w:multiLevelType w:val="multilevel"/>
    <w:tmpl w:val="FA4CE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BD67D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037A2"/>
    <w:multiLevelType w:val="multilevel"/>
    <w:tmpl w:val="E7E49C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38DD2901"/>
    <w:multiLevelType w:val="multilevel"/>
    <w:tmpl w:val="768C6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41353D7B"/>
    <w:multiLevelType w:val="hybridMultilevel"/>
    <w:tmpl w:val="4EEAD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C4663"/>
    <w:multiLevelType w:val="multilevel"/>
    <w:tmpl w:val="19344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07F4CDC"/>
    <w:multiLevelType w:val="multilevel"/>
    <w:tmpl w:val="BCC0C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521243D8"/>
    <w:multiLevelType w:val="multilevel"/>
    <w:tmpl w:val="D5909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DB414CA"/>
    <w:multiLevelType w:val="hybridMultilevel"/>
    <w:tmpl w:val="08621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72D35"/>
    <w:multiLevelType w:val="multilevel"/>
    <w:tmpl w:val="13B44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69BB03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191776"/>
    <w:multiLevelType w:val="multilevel"/>
    <w:tmpl w:val="79DA1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733E64B2"/>
    <w:multiLevelType w:val="hybridMultilevel"/>
    <w:tmpl w:val="91B0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33AD7"/>
    <w:multiLevelType w:val="multilevel"/>
    <w:tmpl w:val="393E92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7A6E27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DD486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9114927">
    <w:abstractNumId w:val="17"/>
  </w:num>
  <w:num w:numId="2" w16cid:durableId="2049332589">
    <w:abstractNumId w:val="18"/>
  </w:num>
  <w:num w:numId="3" w16cid:durableId="1411659933">
    <w:abstractNumId w:val="4"/>
  </w:num>
  <w:num w:numId="4" w16cid:durableId="805053739">
    <w:abstractNumId w:val="13"/>
  </w:num>
  <w:num w:numId="5" w16cid:durableId="633870270">
    <w:abstractNumId w:val="11"/>
  </w:num>
  <w:num w:numId="6" w16cid:durableId="398016382">
    <w:abstractNumId w:val="7"/>
  </w:num>
  <w:num w:numId="7" w16cid:durableId="605776751">
    <w:abstractNumId w:val="16"/>
  </w:num>
  <w:num w:numId="8" w16cid:durableId="1499728371">
    <w:abstractNumId w:val="12"/>
  </w:num>
  <w:num w:numId="9" w16cid:durableId="717440742">
    <w:abstractNumId w:val="1"/>
  </w:num>
  <w:num w:numId="10" w16cid:durableId="295450919">
    <w:abstractNumId w:val="0"/>
  </w:num>
  <w:num w:numId="11" w16cid:durableId="184753292">
    <w:abstractNumId w:val="5"/>
  </w:num>
  <w:num w:numId="12" w16cid:durableId="572588090">
    <w:abstractNumId w:val="6"/>
  </w:num>
  <w:num w:numId="13" w16cid:durableId="1916428261">
    <w:abstractNumId w:val="8"/>
  </w:num>
  <w:num w:numId="14" w16cid:durableId="423184865">
    <w:abstractNumId w:val="14"/>
  </w:num>
  <w:num w:numId="15" w16cid:durableId="742527743">
    <w:abstractNumId w:val="9"/>
  </w:num>
  <w:num w:numId="16" w16cid:durableId="1572079893">
    <w:abstractNumId w:val="3"/>
  </w:num>
  <w:num w:numId="17" w16cid:durableId="1908297595">
    <w:abstractNumId w:val="2"/>
  </w:num>
  <w:num w:numId="18" w16cid:durableId="671974">
    <w:abstractNumId w:val="10"/>
  </w:num>
  <w:num w:numId="19" w16cid:durableId="11333339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79"/>
    <w:rsid w:val="00020459"/>
    <w:rsid w:val="00052E5C"/>
    <w:rsid w:val="00064C80"/>
    <w:rsid w:val="00087E03"/>
    <w:rsid w:val="00090E72"/>
    <w:rsid w:val="000B09F8"/>
    <w:rsid w:val="000C1E8A"/>
    <w:rsid w:val="001231C4"/>
    <w:rsid w:val="00132EAF"/>
    <w:rsid w:val="001419FD"/>
    <w:rsid w:val="00141B20"/>
    <w:rsid w:val="0015386E"/>
    <w:rsid w:val="001601E2"/>
    <w:rsid w:val="001713A3"/>
    <w:rsid w:val="001F44B4"/>
    <w:rsid w:val="001F6B2B"/>
    <w:rsid w:val="00297DBD"/>
    <w:rsid w:val="002A55A2"/>
    <w:rsid w:val="002C4485"/>
    <w:rsid w:val="00302E2E"/>
    <w:rsid w:val="00303268"/>
    <w:rsid w:val="00396218"/>
    <w:rsid w:val="003A3918"/>
    <w:rsid w:val="003D304E"/>
    <w:rsid w:val="003D589E"/>
    <w:rsid w:val="00443892"/>
    <w:rsid w:val="00450AAF"/>
    <w:rsid w:val="00467CAE"/>
    <w:rsid w:val="004944DB"/>
    <w:rsid w:val="004976D9"/>
    <w:rsid w:val="004C0477"/>
    <w:rsid w:val="004C51BE"/>
    <w:rsid w:val="004E70E0"/>
    <w:rsid w:val="004F40E1"/>
    <w:rsid w:val="00515E8B"/>
    <w:rsid w:val="00520011"/>
    <w:rsid w:val="005202E4"/>
    <w:rsid w:val="00523279"/>
    <w:rsid w:val="00531137"/>
    <w:rsid w:val="00534796"/>
    <w:rsid w:val="00551397"/>
    <w:rsid w:val="00554313"/>
    <w:rsid w:val="005B5062"/>
    <w:rsid w:val="005E44B1"/>
    <w:rsid w:val="005F2607"/>
    <w:rsid w:val="005F78E5"/>
    <w:rsid w:val="00633A24"/>
    <w:rsid w:val="00633B5D"/>
    <w:rsid w:val="00647682"/>
    <w:rsid w:val="00682A8F"/>
    <w:rsid w:val="00747BF3"/>
    <w:rsid w:val="007544CF"/>
    <w:rsid w:val="007908C3"/>
    <w:rsid w:val="00794027"/>
    <w:rsid w:val="007A245C"/>
    <w:rsid w:val="00801300"/>
    <w:rsid w:val="0080338D"/>
    <w:rsid w:val="00816517"/>
    <w:rsid w:val="00831CCF"/>
    <w:rsid w:val="00834C7D"/>
    <w:rsid w:val="00886010"/>
    <w:rsid w:val="008B22A1"/>
    <w:rsid w:val="008C17C1"/>
    <w:rsid w:val="008C651E"/>
    <w:rsid w:val="008E1223"/>
    <w:rsid w:val="008E5301"/>
    <w:rsid w:val="008E6DC3"/>
    <w:rsid w:val="008F3073"/>
    <w:rsid w:val="008F488A"/>
    <w:rsid w:val="009465F4"/>
    <w:rsid w:val="00953CB3"/>
    <w:rsid w:val="009B3838"/>
    <w:rsid w:val="00A05704"/>
    <w:rsid w:val="00A16C4B"/>
    <w:rsid w:val="00A206F7"/>
    <w:rsid w:val="00A303F1"/>
    <w:rsid w:val="00A44B1C"/>
    <w:rsid w:val="00A86A79"/>
    <w:rsid w:val="00A9659C"/>
    <w:rsid w:val="00B07310"/>
    <w:rsid w:val="00B50223"/>
    <w:rsid w:val="00B97D60"/>
    <w:rsid w:val="00BB30EC"/>
    <w:rsid w:val="00C620F2"/>
    <w:rsid w:val="00CB0241"/>
    <w:rsid w:val="00CE6DA7"/>
    <w:rsid w:val="00CE7B80"/>
    <w:rsid w:val="00D11471"/>
    <w:rsid w:val="00D221AC"/>
    <w:rsid w:val="00D42CDD"/>
    <w:rsid w:val="00D9306B"/>
    <w:rsid w:val="00DC3DAA"/>
    <w:rsid w:val="00DF4731"/>
    <w:rsid w:val="00E2509F"/>
    <w:rsid w:val="00E27EC8"/>
    <w:rsid w:val="00E43886"/>
    <w:rsid w:val="00E87DC4"/>
    <w:rsid w:val="00E92D56"/>
    <w:rsid w:val="00EB6473"/>
    <w:rsid w:val="00EC3D62"/>
    <w:rsid w:val="00F5477B"/>
    <w:rsid w:val="00F55581"/>
    <w:rsid w:val="00FC0159"/>
    <w:rsid w:val="00FD3AFF"/>
    <w:rsid w:val="00FF73F5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F626"/>
  <w15:docId w15:val="{6AD28E75-C859-4475-83D1-E2D28870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07"/>
    <w:rPr>
      <w:rFonts w:ascii="Verdana" w:hAnsi="Verdana"/>
      <w:sz w:val="20"/>
    </w:rPr>
  </w:style>
  <w:style w:type="paragraph" w:styleId="Heading1">
    <w:name w:val="heading 1"/>
    <w:aliases w:val="Heading_2"/>
    <w:basedOn w:val="Normal"/>
    <w:next w:val="Normal"/>
    <w:link w:val="Heading1Char"/>
    <w:uiPriority w:val="9"/>
    <w:qFormat/>
    <w:rsid w:val="005F260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2">
    <w:name w:val="heading 2"/>
    <w:aliases w:val="Heading_3"/>
    <w:basedOn w:val="Normal"/>
    <w:next w:val="Normal"/>
    <w:link w:val="Heading2Char"/>
    <w:uiPriority w:val="9"/>
    <w:unhideWhenUsed/>
    <w:qFormat/>
    <w:rsid w:val="005F2607"/>
    <w:pPr>
      <w:keepNext/>
      <w:keepLines/>
      <w:spacing w:before="200" w:after="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0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2C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_3 Char"/>
    <w:basedOn w:val="DefaultParagraphFont"/>
    <w:link w:val="Heading2"/>
    <w:uiPriority w:val="9"/>
    <w:rsid w:val="005F2607"/>
    <w:rPr>
      <w:rFonts w:ascii="Verdana" w:eastAsiaTheme="majorEastAsia" w:hAnsi="Verdana" w:cstheme="majorBidi"/>
      <w:b/>
      <w:bCs/>
      <w:caps/>
      <w:szCs w:val="26"/>
    </w:rPr>
  </w:style>
  <w:style w:type="character" w:customStyle="1" w:styleId="Heading1Char">
    <w:name w:val="Heading 1 Char"/>
    <w:aliases w:val="Heading_2 Char"/>
    <w:basedOn w:val="DefaultParagraphFont"/>
    <w:link w:val="Heading1"/>
    <w:uiPriority w:val="9"/>
    <w:rsid w:val="005F2607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Title">
    <w:name w:val="Title"/>
    <w:aliases w:val="Heading_4"/>
    <w:basedOn w:val="Normal"/>
    <w:next w:val="Normal"/>
    <w:link w:val="TitleChar"/>
    <w:uiPriority w:val="10"/>
    <w:qFormat/>
    <w:rsid w:val="005F2607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2"/>
      <w:szCs w:val="52"/>
    </w:rPr>
  </w:style>
  <w:style w:type="character" w:customStyle="1" w:styleId="TitleChar">
    <w:name w:val="Title Char"/>
    <w:aliases w:val="Heading_4 Char"/>
    <w:basedOn w:val="DefaultParagraphFont"/>
    <w:link w:val="Title"/>
    <w:uiPriority w:val="10"/>
    <w:rsid w:val="005F2607"/>
    <w:rPr>
      <w:rFonts w:ascii="Verdana" w:eastAsiaTheme="majorEastAsia" w:hAnsi="Verdana" w:cstheme="majorBidi"/>
      <w:b/>
      <w:spacing w:val="5"/>
      <w:kern w:val="28"/>
      <w:szCs w:val="52"/>
    </w:rPr>
  </w:style>
  <w:style w:type="paragraph" w:styleId="Subtitle">
    <w:name w:val="Subtitle"/>
    <w:aliases w:val="Heading_5"/>
    <w:basedOn w:val="Normal"/>
    <w:next w:val="Normal"/>
    <w:link w:val="SubtitleChar"/>
    <w:uiPriority w:val="11"/>
    <w:qFormat/>
    <w:rsid w:val="005F2607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aliases w:val="Heading_5 Char"/>
    <w:basedOn w:val="DefaultParagraphFont"/>
    <w:link w:val="Subtitle"/>
    <w:uiPriority w:val="11"/>
    <w:rsid w:val="005F2607"/>
    <w:rPr>
      <w:rFonts w:ascii="Verdana" w:eastAsiaTheme="majorEastAsia" w:hAnsi="Verdana" w:cstheme="majorBidi"/>
      <w:b/>
      <w:iCs/>
      <w:spacing w:val="15"/>
      <w:sz w:val="20"/>
      <w:szCs w:val="24"/>
    </w:rPr>
  </w:style>
  <w:style w:type="character" w:styleId="SubtleEmphasis">
    <w:name w:val="Subtle Emphasis"/>
    <w:aliases w:val="Heading_6"/>
    <w:basedOn w:val="DefaultParagraphFont"/>
    <w:uiPriority w:val="19"/>
    <w:qFormat/>
    <w:rsid w:val="00554313"/>
    <w:rPr>
      <w:rFonts w:ascii="Verdana" w:hAnsi="Verdana"/>
      <w:b/>
      <w:i/>
      <w:iCs/>
      <w:color w:val="auto"/>
      <w:sz w:val="20"/>
    </w:rPr>
  </w:style>
  <w:style w:type="character" w:styleId="BookTitle">
    <w:name w:val="Book Title"/>
    <w:basedOn w:val="DefaultParagraphFont"/>
    <w:uiPriority w:val="33"/>
    <w:rsid w:val="00554313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55431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554313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554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31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54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13"/>
  </w:style>
  <w:style w:type="paragraph" w:styleId="Footer">
    <w:name w:val="footer"/>
    <w:basedOn w:val="Normal"/>
    <w:link w:val="FooterChar"/>
    <w:uiPriority w:val="99"/>
    <w:unhideWhenUsed/>
    <w:rsid w:val="00554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13"/>
  </w:style>
  <w:style w:type="paragraph" w:styleId="BalloonText">
    <w:name w:val="Balloon Text"/>
    <w:basedOn w:val="Normal"/>
    <w:link w:val="BalloonTextChar"/>
    <w:uiPriority w:val="99"/>
    <w:semiHidden/>
    <w:unhideWhenUsed/>
    <w:rsid w:val="0055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2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31C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620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620F2"/>
    <w:pPr>
      <w:ind w:left="720"/>
      <w:contextualSpacing/>
    </w:pPr>
    <w:rPr>
      <w:rFonts w:asciiTheme="minorHAnsi" w:eastAsiaTheme="minorEastAsia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620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42CDD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itfs1.asu.edu/ovprea/ORSPA/ACCTG/Award%20Monitoring%20and%20Change/Consortiums" TargetMode="External"/><Relationship Id="rId18" Type="http://schemas.openxmlformats.org/officeDocument/2006/relationships/hyperlink" Target="file://itfs1.asu.edu/ovprea/ORSPA/ACCTG/Award%20Monitoring%20and%20Change/Consortiums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file://itfs1.asu.edu/ovprea/ORSPA/ACCTG/Award%20Monitoring%20and%20Change/Consortiums" TargetMode="External"/><Relationship Id="rId7" Type="http://schemas.openxmlformats.org/officeDocument/2006/relationships/styles" Target="styles.xml"/><Relationship Id="rId12" Type="http://schemas.openxmlformats.org/officeDocument/2006/relationships/hyperlink" Target="file://itfs1.asu.edu/ovprea/ORSPA/ACCTG/Award%20Monitoring%20and%20Change/Consortiums" TargetMode="External"/><Relationship Id="rId17" Type="http://schemas.openxmlformats.org/officeDocument/2006/relationships/hyperlink" Target="file://itfs1.asu.edu/ovprea/ORSPA/ACCTG/Award%20Monitoring%20and%20Change/Consortium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itfs1.asu.edu/ovprea/ORSPA/ACCTG/Award%20Monitoring%20and%20Change/Consortiums" TargetMode="External"/><Relationship Id="rId20" Type="http://schemas.openxmlformats.org/officeDocument/2006/relationships/hyperlink" Target="file://itfs1.asu.edu/ovprea/ORSPA/ACCTG/Award%20Monitoring%20and%20Change/Consortium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file://itfs1.asu.edu/ovprea/ORSPA/ACCTG/Award%20Monitoring%20and%20Change/Consortiums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file://itfs1.asu.edu/ovprea/ORSPA/ACCTG/Award%20Monitoring%20and%20Change/Consortium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itfs1.asu.edu/ovprea/ORSPA/ACCTG/Award%20Monitoring%20and%20Change/Consortiums" TargetMode="External"/><Relationship Id="rId22" Type="http://schemas.openxmlformats.org/officeDocument/2006/relationships/hyperlink" Target="file://itfs1.asu.edu/ovprea/ORSPA/ACCTG/Award%20Monitoring%20and%20Change/Consortium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arton\AppData\Local\Microsoft\Windows\Temporary%20Internet%20Files\Content.Outlook\I7L52BJW\Consortium%20Reconciliation%20Job%20Aid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57B6336EE94BA39FF818863B74E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55AD-07B2-45E0-A3F5-07337CBAEB08}"/>
      </w:docPartPr>
      <w:docPartBody>
        <w:p w:rsidR="008171E7" w:rsidRDefault="004121E7">
          <w:pPr>
            <w:pStyle w:val="CA57B6336EE94BA39FF818863B74EBA2"/>
          </w:pPr>
          <w:r>
            <w:t>[Type the recipient phone number]</w:t>
          </w:r>
        </w:p>
      </w:docPartBody>
    </w:docPart>
    <w:docPart>
      <w:docPartPr>
        <w:name w:val="D2ED7A7AA597489DA1F627535E68C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E3FD-8D02-4FE9-ADE1-7FC1DC2D0513}"/>
      </w:docPartPr>
      <w:docPartBody>
        <w:p w:rsidR="008171E7" w:rsidRDefault="004121E7">
          <w:pPr>
            <w:pStyle w:val="D2ED7A7AA597489DA1F627535E68CD88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1E7"/>
    <w:rsid w:val="00125D0A"/>
    <w:rsid w:val="00340651"/>
    <w:rsid w:val="004121E7"/>
    <w:rsid w:val="005A266E"/>
    <w:rsid w:val="005A2AAC"/>
    <w:rsid w:val="005E4436"/>
    <w:rsid w:val="008171E7"/>
    <w:rsid w:val="009F658D"/>
    <w:rsid w:val="00A55C79"/>
    <w:rsid w:val="00BD2B3D"/>
    <w:rsid w:val="00E0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57B6336EE94BA39FF818863B74EBA2">
    <w:name w:val="CA57B6336EE94BA39FF818863B74EBA2"/>
    <w:rsid w:val="008171E7"/>
  </w:style>
  <w:style w:type="paragraph" w:customStyle="1" w:styleId="D2ED7A7AA597489DA1F627535E68CD88">
    <w:name w:val="D2ED7A7AA597489DA1F627535E68CD88"/>
    <w:rsid w:val="00817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2012-05-09T00:00:00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ReviewStatus xmlns="a8580fc2-c810-4937-b430-e9e3be2cf23a" xsi:nil="true"/>
    <_Status xmlns="http://schemas.microsoft.com/sharepoint/v3/fields">Not Started</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CDA5FC-4AC3-4F70-9980-1157272C396C}">
  <ds:schemaRefs>
    <ds:schemaRef ds:uri="http://schemas.microsoft.com/office/2006/metadata/properties"/>
    <ds:schemaRef ds:uri="a8580fc2-c810-4937-b430-e9e3be2cf23a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7D6B90B-3392-45E5-AA48-5AA6D9B89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8580fc2-c810-4937-b430-e9e3be2c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49B22A-E66C-4AC2-933B-EBA97F9390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09AA1D-C4FC-40B4-9222-BD22CD72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Consortium Reconciliation Job Aid (2)</Template>
  <TotalTime>0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Consortium Quarterly Review Job Aid</vt:lpstr>
    </vt:vector>
  </TitlesOfParts>
  <Company>Arizona State University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Consortium Quarterly Review Job Aid</dc:title>
  <dc:creator>tseaton</dc:creator>
  <cp:lastModifiedBy>Jenny Dunaway</cp:lastModifiedBy>
  <cp:revision>2</cp:revision>
  <cp:lastPrinted>2012-05-07T21:27:00Z</cp:lastPrinted>
  <dcterms:created xsi:type="dcterms:W3CDTF">2023-11-06T19:14:00Z</dcterms:created>
  <dcterms:modified xsi:type="dcterms:W3CDTF">2023-11-06T19:14:00Z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