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00256" w14:textId="77777777" w:rsidR="00F90A75" w:rsidRPr="00F90A75" w:rsidRDefault="00F90A75" w:rsidP="00F90A75">
      <w:pPr>
        <w:rPr>
          <w:b/>
          <w:sz w:val="28"/>
          <w:szCs w:val="28"/>
          <w:u w:val="single"/>
        </w:rPr>
      </w:pPr>
      <w:r w:rsidRPr="00F90A75">
        <w:rPr>
          <w:b/>
          <w:sz w:val="28"/>
          <w:szCs w:val="28"/>
          <w:u w:val="single"/>
        </w:rPr>
        <w:t>Purpose</w:t>
      </w:r>
    </w:p>
    <w:p w14:paraId="14968A6A" w14:textId="1C54592A" w:rsidR="00F90A75" w:rsidRPr="00F90A75" w:rsidRDefault="00F90A75" w:rsidP="00F90A75">
      <w:pPr>
        <w:rPr>
          <w:szCs w:val="20"/>
        </w:rPr>
      </w:pPr>
      <w:r w:rsidRPr="00F90A75">
        <w:rPr>
          <w:szCs w:val="20"/>
        </w:rPr>
        <w:t>The purpose of this job aid is to describe the process for documenting cost sharing obligations.  The AMT GCO performin</w:t>
      </w:r>
      <w:bookmarkStart w:id="0" w:name="_GoBack"/>
      <w:bookmarkEnd w:id="0"/>
      <w:r w:rsidRPr="00F90A75">
        <w:rPr>
          <w:szCs w:val="20"/>
        </w:rPr>
        <w:t xml:space="preserve">g these procedures must have an intermediate understanding on what cost sharing is and why cost sharing must be documented prior to performing these procedures.  The Tools and Resources section provides the information required to obtain this knowledge.  The workflow below details the post-award </w:t>
      </w:r>
      <w:r w:rsidR="007F0AA3">
        <w:rPr>
          <w:szCs w:val="20"/>
        </w:rPr>
        <w:t>cost sharing</w:t>
      </w:r>
      <w:r w:rsidRPr="00F90A75">
        <w:rPr>
          <w:szCs w:val="20"/>
        </w:rPr>
        <w:t xml:space="preserve"> process.</w:t>
      </w:r>
    </w:p>
    <w:p w14:paraId="6E48D102" w14:textId="2B19A16E" w:rsidR="00F90A75" w:rsidRPr="00F90A75" w:rsidRDefault="00F44511" w:rsidP="00F90A75">
      <w:pPr>
        <w:rPr>
          <w:szCs w:val="20"/>
        </w:rPr>
      </w:pPr>
      <w:r>
        <w:rPr>
          <w:noProof/>
        </w:rPr>
        <mc:AlternateContent>
          <mc:Choice Requires="wps">
            <w:drawing>
              <wp:anchor distT="0" distB="0" distL="114300" distR="114300" simplePos="0" relativeHeight="251660288" behindDoc="0" locked="0" layoutInCell="1" allowOverlap="1" wp14:anchorId="6B6166C1" wp14:editId="6E8D93C2">
                <wp:simplePos x="0" y="0"/>
                <wp:positionH relativeFrom="column">
                  <wp:posOffset>4200525</wp:posOffset>
                </wp:positionH>
                <wp:positionV relativeFrom="paragraph">
                  <wp:posOffset>126365</wp:posOffset>
                </wp:positionV>
                <wp:extent cx="1781175" cy="1285875"/>
                <wp:effectExtent l="0" t="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E9DCE" w14:textId="738A5C0B" w:rsidR="00AC2DA3" w:rsidRPr="008607A3" w:rsidRDefault="00AC2DA3" w:rsidP="00F90A75">
                            <w:pPr>
                              <w:jc w:val="center"/>
                              <w:rPr>
                                <w:sz w:val="16"/>
                                <w:szCs w:val="16"/>
                              </w:rPr>
                            </w:pPr>
                            <w:r w:rsidRPr="008607A3">
                              <w:rPr>
                                <w:b/>
                                <w:szCs w:val="20"/>
                              </w:rPr>
                              <w:t xml:space="preserve">Cost </w:t>
                            </w:r>
                            <w:r>
                              <w:rPr>
                                <w:b/>
                                <w:szCs w:val="20"/>
                              </w:rPr>
                              <w:t xml:space="preserve">Sharing </w:t>
                            </w:r>
                            <w:r w:rsidRPr="008607A3">
                              <w:rPr>
                                <w:b/>
                                <w:szCs w:val="20"/>
                              </w:rPr>
                              <w:t>Review(s</w:t>
                            </w:r>
                            <w:proofErr w:type="gramStart"/>
                            <w:r w:rsidRPr="008607A3">
                              <w:rPr>
                                <w:b/>
                                <w:szCs w:val="20"/>
                              </w:rPr>
                              <w:t>)</w:t>
                            </w:r>
                            <w:proofErr w:type="gramEnd"/>
                            <w:r>
                              <w:rPr>
                                <w:b/>
                                <w:szCs w:val="20"/>
                              </w:rPr>
                              <w:br/>
                            </w:r>
                            <w:r>
                              <w:rPr>
                                <w:sz w:val="16"/>
                                <w:szCs w:val="16"/>
                              </w:rPr>
                              <w:t xml:space="preserve">Determine cost sharing obligation </w:t>
                            </w:r>
                            <w:r w:rsidRPr="008607A3">
                              <w:rPr>
                                <w:sz w:val="16"/>
                                <w:szCs w:val="16"/>
                              </w:rPr>
                              <w:t>for new awards,</w:t>
                            </w:r>
                            <w:r>
                              <w:rPr>
                                <w:sz w:val="16"/>
                                <w:szCs w:val="16"/>
                              </w:rPr>
                              <w:t xml:space="preserve"> setup cost sharing tracking system, </w:t>
                            </w:r>
                            <w:r w:rsidRPr="008607A3">
                              <w:rPr>
                                <w:sz w:val="16"/>
                                <w:szCs w:val="16"/>
                              </w:rPr>
                              <w:t>track progress in meeting obligation and secure documentation to support obligation.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166C1" id="_x0000_t202" coordsize="21600,21600" o:spt="202" path="m,l,21600r21600,l21600,xe">
                <v:stroke joinstyle="miter"/>
                <v:path gradientshapeok="t" o:connecttype="rect"/>
              </v:shapetype>
              <v:shape id="Text Box 15" o:spid="_x0000_s1026" type="#_x0000_t202" style="position:absolute;margin-left:330.75pt;margin-top:9.95pt;width:140.2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" stroked="f">
                <v:textbox>
                  <w:txbxContent>
                    <w:p w14:paraId="4F6E9DCE" w14:textId="738A5C0B" w:rsidR="00AC2DA3" w:rsidRPr="008607A3" w:rsidRDefault="00AC2DA3" w:rsidP="00F90A75">
                      <w:pPr>
                        <w:jc w:val="center"/>
                        <w:rPr>
                          <w:sz w:val="16"/>
                          <w:szCs w:val="16"/>
                        </w:rPr>
                      </w:pPr>
                      <w:r w:rsidRPr="008607A3">
                        <w:rPr>
                          <w:b/>
                          <w:szCs w:val="20"/>
                        </w:rPr>
                        <w:t xml:space="preserve">Cost </w:t>
                      </w:r>
                      <w:r>
                        <w:rPr>
                          <w:b/>
                          <w:szCs w:val="20"/>
                        </w:rPr>
                        <w:t xml:space="preserve">Sharing </w:t>
                      </w:r>
                      <w:r w:rsidRPr="008607A3">
                        <w:rPr>
                          <w:b/>
                          <w:szCs w:val="20"/>
                        </w:rPr>
                        <w:t>Review(s</w:t>
                      </w:r>
                      <w:proofErr w:type="gramStart"/>
                      <w:r w:rsidRPr="008607A3">
                        <w:rPr>
                          <w:b/>
                          <w:szCs w:val="20"/>
                        </w:rPr>
                        <w:t>)</w:t>
                      </w:r>
                      <w:proofErr w:type="gramEnd"/>
                      <w:r>
                        <w:rPr>
                          <w:b/>
                          <w:szCs w:val="20"/>
                        </w:rPr>
                        <w:br/>
                      </w:r>
                      <w:r>
                        <w:rPr>
                          <w:sz w:val="16"/>
                          <w:szCs w:val="16"/>
                        </w:rPr>
                        <w:t xml:space="preserve">Determine cost sharing obligation </w:t>
                      </w:r>
                      <w:r w:rsidRPr="008607A3">
                        <w:rPr>
                          <w:sz w:val="16"/>
                          <w:szCs w:val="16"/>
                        </w:rPr>
                        <w:t>for new awards,</w:t>
                      </w:r>
                      <w:r>
                        <w:rPr>
                          <w:sz w:val="16"/>
                          <w:szCs w:val="16"/>
                        </w:rPr>
                        <w:t xml:space="preserve"> setup cost sharing tracking system, </w:t>
                      </w:r>
                      <w:r w:rsidRPr="008607A3">
                        <w:rPr>
                          <w:sz w:val="16"/>
                          <w:szCs w:val="16"/>
                        </w:rPr>
                        <w:t>track progress in meeting obligation and secure documentation to support obligation.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42B66B7" wp14:editId="1152B91A">
                <wp:simplePos x="0" y="0"/>
                <wp:positionH relativeFrom="column">
                  <wp:posOffset>4133849</wp:posOffset>
                </wp:positionH>
                <wp:positionV relativeFrom="paragraph">
                  <wp:posOffset>88265</wp:posOffset>
                </wp:positionV>
                <wp:extent cx="1895475" cy="1379220"/>
                <wp:effectExtent l="0" t="0" r="28575" b="11430"/>
                <wp:wrapNone/>
                <wp:docPr id="17" name="Pentago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379220"/>
                        </a:xfrm>
                        <a:prstGeom prst="homePlate">
                          <a:avLst>
                            <a:gd name="adj"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C467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7" o:spid="_x0000_s1026" type="#_x0000_t15" style="position:absolute;margin-left:325.5pt;margin-top:6.95pt;width:149.25pt;height:10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" adj="21600"/>
            </w:pict>
          </mc:Fallback>
        </mc:AlternateContent>
      </w:r>
      <w:r w:rsidR="003B1576">
        <w:rPr>
          <w:noProof/>
        </w:rPr>
        <mc:AlternateContent>
          <mc:Choice Requires="wps">
            <w:drawing>
              <wp:anchor distT="0" distB="0" distL="114300" distR="114300" simplePos="0" relativeHeight="251658240" behindDoc="0" locked="0" layoutInCell="1" allowOverlap="1" wp14:anchorId="12AFFA8B" wp14:editId="57656603">
                <wp:simplePos x="0" y="0"/>
                <wp:positionH relativeFrom="column">
                  <wp:posOffset>2125980</wp:posOffset>
                </wp:positionH>
                <wp:positionV relativeFrom="paragraph">
                  <wp:posOffset>212090</wp:posOffset>
                </wp:positionV>
                <wp:extent cx="1333500" cy="12573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9E2C4" w14:textId="53852E39" w:rsidR="00AC2DA3" w:rsidRPr="008607A3" w:rsidRDefault="00AC2DA3" w:rsidP="00F90A75">
                            <w:pPr>
                              <w:jc w:val="center"/>
                              <w:rPr>
                                <w:szCs w:val="20"/>
                              </w:rPr>
                            </w:pPr>
                            <w:r w:rsidRPr="008607A3">
                              <w:rPr>
                                <w:b/>
                                <w:szCs w:val="20"/>
                              </w:rPr>
                              <w:t>Award Setup</w:t>
                            </w:r>
                            <w:r>
                              <w:rPr>
                                <w:b/>
                                <w:szCs w:val="20"/>
                              </w:rPr>
                              <w:br/>
                            </w:r>
                            <w:r w:rsidRPr="008607A3">
                              <w:rPr>
                                <w:sz w:val="16"/>
                                <w:szCs w:val="16"/>
                              </w:rPr>
                              <w:t>Proposal awarded and Cost</w:t>
                            </w:r>
                            <w:r>
                              <w:rPr>
                                <w:sz w:val="16"/>
                                <w:szCs w:val="16"/>
                              </w:rPr>
                              <w:t xml:space="preserve"> Sharing</w:t>
                            </w:r>
                            <w:r w:rsidRPr="008607A3">
                              <w:rPr>
                                <w:sz w:val="16"/>
                                <w:szCs w:val="16"/>
                              </w:rPr>
                              <w:t xml:space="preserve"> identified. Cost </w:t>
                            </w:r>
                            <w:r>
                              <w:rPr>
                                <w:sz w:val="16"/>
                                <w:szCs w:val="16"/>
                              </w:rPr>
                              <w:t xml:space="preserve">Sharing </w:t>
                            </w:r>
                            <w:r w:rsidRPr="008607A3">
                              <w:rPr>
                                <w:sz w:val="16"/>
                                <w:szCs w:val="16"/>
                              </w:rPr>
                              <w:t xml:space="preserve">work schedule item setup with due date 30 days after account setup.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FFA8B" id="Text Box 13" o:spid="_x0000_s1027" type="#_x0000_t202" style="position:absolute;margin-left:167.4pt;margin-top:16.7pt;width:10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" stroked="f">
                <v:textbox>
                  <w:txbxContent>
                    <w:p w14:paraId="2179E2C4" w14:textId="53852E39" w:rsidR="00AC2DA3" w:rsidRPr="008607A3" w:rsidRDefault="00AC2DA3" w:rsidP="00F90A75">
                      <w:pPr>
                        <w:jc w:val="center"/>
                        <w:rPr>
                          <w:szCs w:val="20"/>
                        </w:rPr>
                      </w:pPr>
                      <w:r w:rsidRPr="008607A3">
                        <w:rPr>
                          <w:b/>
                          <w:szCs w:val="20"/>
                        </w:rPr>
                        <w:t>Award Setup</w:t>
                      </w:r>
                      <w:r>
                        <w:rPr>
                          <w:b/>
                          <w:szCs w:val="20"/>
                        </w:rPr>
                        <w:br/>
                      </w:r>
                      <w:r w:rsidRPr="008607A3">
                        <w:rPr>
                          <w:sz w:val="16"/>
                          <w:szCs w:val="16"/>
                        </w:rPr>
                        <w:t>Proposal awarded and Cost</w:t>
                      </w:r>
                      <w:r>
                        <w:rPr>
                          <w:sz w:val="16"/>
                          <w:szCs w:val="16"/>
                        </w:rPr>
                        <w:t xml:space="preserve"> Sharing</w:t>
                      </w:r>
                      <w:r w:rsidRPr="008607A3">
                        <w:rPr>
                          <w:sz w:val="16"/>
                          <w:szCs w:val="16"/>
                        </w:rPr>
                        <w:t xml:space="preserve"> identified. Cost </w:t>
                      </w:r>
                      <w:r>
                        <w:rPr>
                          <w:sz w:val="16"/>
                          <w:szCs w:val="16"/>
                        </w:rPr>
                        <w:t xml:space="preserve">Sharing </w:t>
                      </w:r>
                      <w:r w:rsidRPr="008607A3">
                        <w:rPr>
                          <w:sz w:val="16"/>
                          <w:szCs w:val="16"/>
                        </w:rPr>
                        <w:t xml:space="preserve">work schedule item setup with due date 30 days after account setup. </w:t>
                      </w:r>
                    </w:p>
                  </w:txbxContent>
                </v:textbox>
              </v:shape>
            </w:pict>
          </mc:Fallback>
        </mc:AlternateContent>
      </w:r>
      <w:r w:rsidR="003B1576">
        <w:rPr>
          <w:noProof/>
        </w:rPr>
        <mc:AlternateContent>
          <mc:Choice Requires="wps">
            <w:drawing>
              <wp:anchor distT="0" distB="0" distL="114300" distR="114300" simplePos="0" relativeHeight="251657216" behindDoc="0" locked="0" layoutInCell="1" allowOverlap="1" wp14:anchorId="10102126" wp14:editId="65123965">
                <wp:simplePos x="0" y="0"/>
                <wp:positionH relativeFrom="column">
                  <wp:posOffset>2072640</wp:posOffset>
                </wp:positionH>
                <wp:positionV relativeFrom="paragraph">
                  <wp:posOffset>120650</wp:posOffset>
                </wp:positionV>
                <wp:extent cx="1992630" cy="1348740"/>
                <wp:effectExtent l="0" t="0" r="45720" b="22860"/>
                <wp:wrapNone/>
                <wp:docPr id="16" name="Pentago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1348740"/>
                        </a:xfrm>
                        <a:prstGeom prst="homePlate">
                          <a:avLst>
                            <a:gd name="adj" fmla="val 457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60DC" id="Pentagon 16" o:spid="_x0000_s1026" type="#_x0000_t15" style="position:absolute;margin-left:163.2pt;margin-top:9.5pt;width:156.9pt;height:1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" adj="14912"/>
            </w:pict>
          </mc:Fallback>
        </mc:AlternateContent>
      </w:r>
      <w:r w:rsidR="003B1576">
        <w:rPr>
          <w:noProof/>
        </w:rPr>
        <mc:AlternateContent>
          <mc:Choice Requires="wps">
            <w:drawing>
              <wp:anchor distT="0" distB="0" distL="114300" distR="114300" simplePos="0" relativeHeight="251656192" behindDoc="0" locked="0" layoutInCell="1" allowOverlap="1" wp14:anchorId="55D457CA" wp14:editId="6D5B77CB">
                <wp:simplePos x="0" y="0"/>
                <wp:positionH relativeFrom="column">
                  <wp:posOffset>68580</wp:posOffset>
                </wp:positionH>
                <wp:positionV relativeFrom="paragraph">
                  <wp:posOffset>212725</wp:posOffset>
                </wp:positionV>
                <wp:extent cx="1345565" cy="1158240"/>
                <wp:effectExtent l="0" t="0" r="698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DA0A0" w14:textId="195A7129" w:rsidR="00AC2DA3" w:rsidRPr="008607A3" w:rsidRDefault="00AC2DA3" w:rsidP="00F90A75">
                            <w:pPr>
                              <w:jc w:val="center"/>
                              <w:rPr>
                                <w:sz w:val="16"/>
                                <w:szCs w:val="16"/>
                              </w:rPr>
                            </w:pPr>
                            <w:r w:rsidRPr="008607A3">
                              <w:rPr>
                                <w:b/>
                                <w:szCs w:val="20"/>
                              </w:rPr>
                              <w:t>Pre-Award</w:t>
                            </w:r>
                            <w:r>
                              <w:rPr>
                                <w:b/>
                                <w:szCs w:val="20"/>
                              </w:rPr>
                              <w:br/>
                            </w:r>
                            <w:r w:rsidRPr="008607A3">
                              <w:rPr>
                                <w:sz w:val="16"/>
                                <w:szCs w:val="16"/>
                              </w:rPr>
                              <w:t xml:space="preserve">Cost </w:t>
                            </w:r>
                            <w:r w:rsidR="007561D6">
                              <w:rPr>
                                <w:sz w:val="16"/>
                                <w:szCs w:val="16"/>
                              </w:rPr>
                              <w:t>Sharing</w:t>
                            </w:r>
                            <w:r w:rsidRPr="008607A3">
                              <w:rPr>
                                <w:sz w:val="16"/>
                                <w:szCs w:val="16"/>
                              </w:rPr>
                              <w:t xml:space="preserve"> included in proposal and commitments listed </w:t>
                            </w:r>
                            <w:r w:rsidR="00684D03">
                              <w:rPr>
                                <w:sz w:val="16"/>
                                <w:szCs w:val="16"/>
                              </w:rPr>
                              <w:t>i</w:t>
                            </w:r>
                            <w:r w:rsidRPr="008607A3">
                              <w:rPr>
                                <w:sz w:val="16"/>
                                <w:szCs w:val="16"/>
                              </w:rPr>
                              <w:t xml:space="preserve">n </w:t>
                            </w:r>
                            <w:r>
                              <w:rPr>
                                <w:sz w:val="16"/>
                                <w:szCs w:val="16"/>
                              </w:rPr>
                              <w:t>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457CA" id="Text Box 14" o:spid="_x0000_s1028" type="#_x0000_t202" style="position:absolute;margin-left:5.4pt;margin-top:16.75pt;width:105.95pt;height:9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" stroked="f">
                <v:textbox>
                  <w:txbxContent>
                    <w:p w14:paraId="1AADA0A0" w14:textId="195A7129" w:rsidR="00AC2DA3" w:rsidRPr="008607A3" w:rsidRDefault="00AC2DA3" w:rsidP="00F90A75">
                      <w:pPr>
                        <w:jc w:val="center"/>
                        <w:rPr>
                          <w:sz w:val="16"/>
                          <w:szCs w:val="16"/>
                        </w:rPr>
                      </w:pPr>
                      <w:r w:rsidRPr="008607A3">
                        <w:rPr>
                          <w:b/>
                          <w:szCs w:val="20"/>
                        </w:rPr>
                        <w:t>Pre-Award</w:t>
                      </w:r>
                      <w:r>
                        <w:rPr>
                          <w:b/>
                          <w:szCs w:val="20"/>
                        </w:rPr>
                        <w:br/>
                      </w:r>
                      <w:r w:rsidRPr="008607A3">
                        <w:rPr>
                          <w:sz w:val="16"/>
                          <w:szCs w:val="16"/>
                        </w:rPr>
                        <w:t xml:space="preserve">Cost </w:t>
                      </w:r>
                      <w:r w:rsidR="007561D6">
                        <w:rPr>
                          <w:sz w:val="16"/>
                          <w:szCs w:val="16"/>
                        </w:rPr>
                        <w:t>Sharing</w:t>
                      </w:r>
                      <w:r w:rsidRPr="008607A3">
                        <w:rPr>
                          <w:sz w:val="16"/>
                          <w:szCs w:val="16"/>
                        </w:rPr>
                        <w:t xml:space="preserve"> included in proposal and commitments listed </w:t>
                      </w:r>
                      <w:r w:rsidR="00684D03">
                        <w:rPr>
                          <w:sz w:val="16"/>
                          <w:szCs w:val="16"/>
                        </w:rPr>
                        <w:t>i</w:t>
                      </w:r>
                      <w:r w:rsidRPr="008607A3">
                        <w:rPr>
                          <w:sz w:val="16"/>
                          <w:szCs w:val="16"/>
                        </w:rPr>
                        <w:t xml:space="preserve">n </w:t>
                      </w:r>
                      <w:r>
                        <w:rPr>
                          <w:sz w:val="16"/>
                          <w:szCs w:val="16"/>
                        </w:rPr>
                        <w:t>Proposal.</w:t>
                      </w:r>
                    </w:p>
                  </w:txbxContent>
                </v:textbox>
              </v:shape>
            </w:pict>
          </mc:Fallback>
        </mc:AlternateContent>
      </w:r>
      <w:r w:rsidR="003B1576">
        <w:rPr>
          <w:noProof/>
        </w:rPr>
        <mc:AlternateContent>
          <mc:Choice Requires="wps">
            <w:drawing>
              <wp:anchor distT="0" distB="0" distL="114300" distR="114300" simplePos="0" relativeHeight="251655168" behindDoc="0" locked="0" layoutInCell="1" allowOverlap="1" wp14:anchorId="4E38C7EF" wp14:editId="6596E5F4">
                <wp:simplePos x="0" y="0"/>
                <wp:positionH relativeFrom="column">
                  <wp:posOffset>15240</wp:posOffset>
                </wp:positionH>
                <wp:positionV relativeFrom="paragraph">
                  <wp:posOffset>120650</wp:posOffset>
                </wp:positionV>
                <wp:extent cx="1993265" cy="1348740"/>
                <wp:effectExtent l="0" t="0" r="45085" b="22860"/>
                <wp:wrapNone/>
                <wp:docPr id="18" name="Pentago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265" cy="1348740"/>
                        </a:xfrm>
                        <a:prstGeom prst="homePlate">
                          <a:avLst>
                            <a:gd name="adj" fmla="val 457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F4B2A" id="Pentagon 18" o:spid="_x0000_s1026" type="#_x0000_t15" style="position:absolute;margin-left:1.2pt;margin-top:9.5pt;width:156.95pt;height:10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" adj="14912"/>
            </w:pict>
          </mc:Fallback>
        </mc:AlternateContent>
      </w:r>
    </w:p>
    <w:p w14:paraId="7A872505" w14:textId="77777777" w:rsidR="00F90A75" w:rsidRPr="00F90A75" w:rsidRDefault="00F90A75" w:rsidP="00F90A75">
      <w:pPr>
        <w:rPr>
          <w:szCs w:val="20"/>
        </w:rPr>
      </w:pPr>
    </w:p>
    <w:p w14:paraId="2DA43537" w14:textId="77777777" w:rsidR="00F90A75" w:rsidRPr="00F90A75" w:rsidRDefault="00F90A75" w:rsidP="00F90A75">
      <w:pPr>
        <w:rPr>
          <w:szCs w:val="20"/>
        </w:rPr>
      </w:pPr>
    </w:p>
    <w:p w14:paraId="0F9A5753" w14:textId="77777777" w:rsidR="00F90A75" w:rsidRPr="00F90A75" w:rsidRDefault="00F90A75" w:rsidP="00F90A75">
      <w:pPr>
        <w:rPr>
          <w:b/>
          <w:szCs w:val="20"/>
        </w:rPr>
      </w:pPr>
    </w:p>
    <w:p w14:paraId="2F14C48C" w14:textId="77777777" w:rsidR="00F90A75" w:rsidRPr="00F90A75" w:rsidRDefault="00F90A75" w:rsidP="00F90A75">
      <w:pPr>
        <w:rPr>
          <w:b/>
          <w:szCs w:val="20"/>
        </w:rPr>
      </w:pPr>
    </w:p>
    <w:p w14:paraId="4AC50DF1" w14:textId="77777777" w:rsidR="00F90A75" w:rsidRPr="00F90A75" w:rsidRDefault="00AD21B1" w:rsidP="00F90A75">
      <w:pPr>
        <w:rPr>
          <w:b/>
          <w:sz w:val="28"/>
          <w:szCs w:val="28"/>
          <w:u w:val="single"/>
        </w:rPr>
      </w:pPr>
      <w:r>
        <w:rPr>
          <w:b/>
          <w:sz w:val="28"/>
          <w:szCs w:val="28"/>
          <w:u w:val="single"/>
        </w:rPr>
        <w:br/>
      </w:r>
      <w:r w:rsidR="00F90A75" w:rsidRPr="00F90A75">
        <w:rPr>
          <w:b/>
          <w:sz w:val="28"/>
          <w:szCs w:val="28"/>
          <w:u w:val="single"/>
        </w:rPr>
        <w:t>Tools and Resources</w:t>
      </w:r>
    </w:p>
    <w:p w14:paraId="04B4C3A6" w14:textId="1C734ED2" w:rsidR="00F90A75" w:rsidRPr="00F90A75" w:rsidRDefault="00F87644" w:rsidP="00F90A75">
      <w:pPr>
        <w:numPr>
          <w:ilvl w:val="0"/>
          <w:numId w:val="17"/>
        </w:numPr>
        <w:rPr>
          <w:b/>
          <w:szCs w:val="20"/>
        </w:rPr>
      </w:pPr>
      <w:r>
        <w:rPr>
          <w:szCs w:val="20"/>
        </w:rPr>
        <w:t>Cost Sharing s</w:t>
      </w:r>
      <w:r w:rsidR="00F90A75" w:rsidRPr="00F90A75">
        <w:rPr>
          <w:szCs w:val="20"/>
        </w:rPr>
        <w:t xml:space="preserve">itelet located at </w:t>
      </w:r>
      <w:hyperlink r:id="rId11" w:history="1">
        <w:r w:rsidR="009F6A9B" w:rsidRPr="00B87894">
          <w:rPr>
            <w:rStyle w:val="Hyperlink"/>
            <w:szCs w:val="20"/>
          </w:rPr>
          <w:t>http://researchadmin.asu.edu/cost-sharing</w:t>
        </w:r>
      </w:hyperlink>
    </w:p>
    <w:p w14:paraId="25C27CC4" w14:textId="1F6B9317" w:rsidR="00F90A75" w:rsidRPr="00F90A75" w:rsidRDefault="00CE1C1C" w:rsidP="00F90A75">
      <w:pPr>
        <w:numPr>
          <w:ilvl w:val="0"/>
          <w:numId w:val="17"/>
        </w:numPr>
        <w:rPr>
          <w:b/>
          <w:szCs w:val="20"/>
        </w:rPr>
      </w:pPr>
      <w:r>
        <w:rPr>
          <w:szCs w:val="20"/>
        </w:rPr>
        <w:t>ERA Access</w:t>
      </w:r>
    </w:p>
    <w:p w14:paraId="31392D4B" w14:textId="77777777" w:rsidR="00F90A75" w:rsidRPr="00F90A75" w:rsidRDefault="00F90A75" w:rsidP="00F90A75">
      <w:pPr>
        <w:numPr>
          <w:ilvl w:val="0"/>
          <w:numId w:val="17"/>
        </w:numPr>
        <w:rPr>
          <w:b/>
          <w:szCs w:val="20"/>
        </w:rPr>
      </w:pPr>
      <w:r w:rsidRPr="00F90A75">
        <w:rPr>
          <w:szCs w:val="20"/>
        </w:rPr>
        <w:t>Financial and Sponsored Data Warehouse Access</w:t>
      </w:r>
    </w:p>
    <w:p w14:paraId="798B51A9" w14:textId="0667D324" w:rsidR="00F90A75" w:rsidRPr="00F90A75" w:rsidRDefault="00F90A75" w:rsidP="00F90A75">
      <w:pPr>
        <w:numPr>
          <w:ilvl w:val="0"/>
          <w:numId w:val="17"/>
        </w:numPr>
        <w:rPr>
          <w:b/>
          <w:szCs w:val="20"/>
        </w:rPr>
      </w:pPr>
      <w:r w:rsidRPr="00F90A75">
        <w:rPr>
          <w:szCs w:val="20"/>
        </w:rPr>
        <w:t xml:space="preserve">HCM ORSPA View 1 </w:t>
      </w:r>
      <w:r w:rsidR="00CD1C9D" w:rsidRPr="00F90A75">
        <w:rPr>
          <w:szCs w:val="20"/>
        </w:rPr>
        <w:t>PeopleSoft</w:t>
      </w:r>
      <w:r w:rsidRPr="00F90A75">
        <w:rPr>
          <w:szCs w:val="20"/>
        </w:rPr>
        <w:t xml:space="preserve"> Access</w:t>
      </w:r>
    </w:p>
    <w:p w14:paraId="70C8C22B" w14:textId="49416F07" w:rsidR="00F90A75" w:rsidRDefault="00F90A75" w:rsidP="00F90A75">
      <w:pPr>
        <w:numPr>
          <w:ilvl w:val="0"/>
          <w:numId w:val="17"/>
        </w:numPr>
        <w:rPr>
          <w:szCs w:val="20"/>
        </w:rPr>
      </w:pPr>
      <w:r w:rsidRPr="00F90A75">
        <w:rPr>
          <w:szCs w:val="20"/>
        </w:rPr>
        <w:t>ACCTG Folder Access</w:t>
      </w:r>
    </w:p>
    <w:p w14:paraId="6E4D2DEA" w14:textId="45DCAB9F" w:rsidR="00C768AF" w:rsidRDefault="00C768AF" w:rsidP="00C768AF">
      <w:pPr>
        <w:pStyle w:val="Heading20"/>
      </w:pPr>
      <w:r>
        <w:t>Table of Content</w:t>
      </w:r>
    </w:p>
    <w:p w14:paraId="61A662B5" w14:textId="31C59606" w:rsidR="00B1024C" w:rsidRPr="00B1024C" w:rsidRDefault="00727B6D" w:rsidP="00B1024C">
      <w:pPr>
        <w:spacing w:after="0" w:line="240" w:lineRule="auto"/>
        <w:rPr>
          <w:szCs w:val="20"/>
        </w:rPr>
      </w:pPr>
      <w:hyperlink w:anchor="_Hlk355336244" w:history="1" w:docLocation="1,1952,2030,0,,Initial Cost Share Review – Dete">
        <w:r w:rsidR="00B1024C" w:rsidRPr="00B1024C">
          <w:rPr>
            <w:rStyle w:val="Hyperlink"/>
            <w:szCs w:val="20"/>
          </w:rPr>
          <w:t xml:space="preserve">Initial Cost </w:t>
        </w:r>
        <w:r w:rsidR="00EC0BC4">
          <w:rPr>
            <w:rStyle w:val="Hyperlink"/>
            <w:szCs w:val="20"/>
          </w:rPr>
          <w:t xml:space="preserve">Sharing </w:t>
        </w:r>
        <w:r w:rsidR="00B1024C" w:rsidRPr="00B1024C">
          <w:rPr>
            <w:rStyle w:val="Hyperlink"/>
            <w:szCs w:val="20"/>
          </w:rPr>
          <w:t>Review</w:t>
        </w:r>
      </w:hyperlink>
    </w:p>
    <w:p w14:paraId="630046DF" w14:textId="04193DDF" w:rsidR="00B1024C" w:rsidRPr="00B1024C" w:rsidRDefault="00B1024C" w:rsidP="00B1024C">
      <w:pPr>
        <w:spacing w:after="0" w:line="240" w:lineRule="auto"/>
        <w:rPr>
          <w:rStyle w:val="Hyperlink"/>
          <w:szCs w:val="20"/>
        </w:rPr>
      </w:pPr>
      <w:r w:rsidRPr="00B1024C">
        <w:rPr>
          <w:szCs w:val="20"/>
        </w:rPr>
        <w:fldChar w:fldCharType="begin"/>
      </w:r>
      <w:r w:rsidRPr="00B1024C">
        <w:rPr>
          <w:szCs w:val="20"/>
        </w:rPr>
        <w:instrText xml:space="preserve"> HYPERLINK  \l "_Hlk355336264" \s "1,7453,7545,0,,Interim/Final Cost Share Review(" </w:instrText>
      </w:r>
      <w:r w:rsidRPr="00B1024C">
        <w:rPr>
          <w:szCs w:val="20"/>
        </w:rPr>
        <w:fldChar w:fldCharType="separate"/>
      </w:r>
      <w:r w:rsidRPr="00B1024C">
        <w:rPr>
          <w:rStyle w:val="Hyperlink"/>
          <w:szCs w:val="20"/>
        </w:rPr>
        <w:t xml:space="preserve">Interim/Final </w:t>
      </w:r>
      <w:r w:rsidR="007F0AA3">
        <w:rPr>
          <w:rStyle w:val="Hyperlink"/>
          <w:szCs w:val="20"/>
        </w:rPr>
        <w:t>Cost sharing</w:t>
      </w:r>
      <w:r w:rsidRPr="00B1024C">
        <w:rPr>
          <w:rStyle w:val="Hyperlink"/>
          <w:szCs w:val="20"/>
        </w:rPr>
        <w:t xml:space="preserve"> Review(s)</w:t>
      </w:r>
    </w:p>
    <w:p w14:paraId="61933CC4" w14:textId="576757BF" w:rsidR="00C768AF" w:rsidRDefault="00B1024C" w:rsidP="00B1024C">
      <w:pPr>
        <w:spacing w:after="0" w:line="240" w:lineRule="auto"/>
      </w:pPr>
      <w:r w:rsidRPr="00B1024C">
        <w:rPr>
          <w:szCs w:val="20"/>
        </w:rPr>
        <w:fldChar w:fldCharType="end"/>
      </w:r>
      <w:r>
        <w:t xml:space="preserve">Documenting </w:t>
      </w:r>
      <w:r w:rsidR="007F0AA3">
        <w:t>Cost sharing</w:t>
      </w:r>
      <w:r>
        <w:t xml:space="preserve"> Expenses</w:t>
      </w:r>
    </w:p>
    <w:p w14:paraId="54407542" w14:textId="77777777" w:rsidR="00B1024C" w:rsidRPr="00B1024C" w:rsidRDefault="00B1024C" w:rsidP="00B1024C">
      <w:pPr>
        <w:spacing w:after="0" w:line="240" w:lineRule="auto"/>
        <w:ind w:left="360"/>
        <w:rPr>
          <w:rStyle w:val="Hyperlink"/>
          <w:szCs w:val="20"/>
        </w:rPr>
      </w:pPr>
      <w:r w:rsidRPr="00B1024C">
        <w:fldChar w:fldCharType="begin"/>
      </w:r>
      <w:r w:rsidRPr="00B1024C">
        <w:instrText xml:space="preserve"> HYPERLINK  \l "_Hlk355336003" \s "1,8013,8094,0,,DOCUMENTING CONTRIBUTED EFFORT T" </w:instrText>
      </w:r>
      <w:r w:rsidRPr="00B1024C">
        <w:fldChar w:fldCharType="separate"/>
      </w:r>
      <w:r w:rsidRPr="00B1024C">
        <w:rPr>
          <w:rStyle w:val="Hyperlink"/>
          <w:szCs w:val="20"/>
        </w:rPr>
        <w:t>DOCUMENTING CONTRIBUTED EFFORT TRACKED THROUGH THE EFFORT REPORTING SYSTEM (ERS)</w:t>
      </w:r>
    </w:p>
    <w:p w14:paraId="07CE1D65" w14:textId="77777777" w:rsidR="00B1024C" w:rsidRPr="00B1024C" w:rsidRDefault="00B1024C" w:rsidP="00B1024C">
      <w:pPr>
        <w:spacing w:after="0" w:line="240" w:lineRule="auto"/>
        <w:ind w:left="360"/>
        <w:rPr>
          <w:rStyle w:val="Hyperlink"/>
          <w:szCs w:val="20"/>
        </w:rPr>
      </w:pPr>
      <w:r w:rsidRPr="00B1024C">
        <w:fldChar w:fldCharType="end"/>
      </w:r>
      <w:r w:rsidRPr="00B1024C">
        <w:fldChar w:fldCharType="begin"/>
      </w:r>
      <w:r w:rsidRPr="00B1024C">
        <w:instrText xml:space="preserve"> HYPERLINK  \l "_Hlk355335705" \s "1,9712,9779,0,,DOCUMENTING CONTRIBUTED EFFORT F" </w:instrText>
      </w:r>
      <w:r w:rsidRPr="00B1024C">
        <w:fldChar w:fldCharType="separate"/>
      </w:r>
      <w:r w:rsidRPr="00B1024C">
        <w:rPr>
          <w:rStyle w:val="Hyperlink"/>
          <w:szCs w:val="20"/>
        </w:rPr>
        <w:t>DOCUMENTING CONTRIBUTED EFFORT FOR HOURLY AND NON-EXEMPT EMPLOYEES</w:t>
      </w:r>
    </w:p>
    <w:p w14:paraId="5F744332" w14:textId="4EC2450B" w:rsidR="00B1024C" w:rsidRPr="00B1024C" w:rsidRDefault="00B1024C" w:rsidP="00B1024C">
      <w:pPr>
        <w:spacing w:after="0" w:line="240" w:lineRule="auto"/>
        <w:ind w:left="360"/>
        <w:rPr>
          <w:rStyle w:val="Hyperlink"/>
          <w:szCs w:val="20"/>
        </w:rPr>
      </w:pPr>
      <w:r w:rsidRPr="00B1024C">
        <w:fldChar w:fldCharType="end"/>
      </w:r>
      <w:r w:rsidRPr="00B1024C">
        <w:fldChar w:fldCharType="begin"/>
      </w:r>
      <w:r w:rsidRPr="00B1024C">
        <w:instrText xml:space="preserve"> HYPERLINK  \l "_Hlk355335746" \s "1,11399,11471,0,,DOCUMENTING COST SHARE DIRECT-CH" </w:instrText>
      </w:r>
      <w:r w:rsidRPr="00B1024C">
        <w:fldChar w:fldCharType="separate"/>
      </w:r>
      <w:r w:rsidRPr="00B1024C">
        <w:rPr>
          <w:rStyle w:val="Hyperlink"/>
          <w:szCs w:val="20"/>
        </w:rPr>
        <w:t xml:space="preserve">DOCUMENTING </w:t>
      </w:r>
      <w:r w:rsidR="007F0AA3">
        <w:rPr>
          <w:rStyle w:val="Hyperlink"/>
          <w:szCs w:val="20"/>
        </w:rPr>
        <w:t>COST SHARING</w:t>
      </w:r>
      <w:r w:rsidRPr="00B1024C">
        <w:rPr>
          <w:rStyle w:val="Hyperlink"/>
          <w:szCs w:val="20"/>
        </w:rPr>
        <w:t xml:space="preserve"> DIRECT-CHARGED TO A </w:t>
      </w:r>
      <w:r w:rsidR="007F0AA3">
        <w:rPr>
          <w:rStyle w:val="Hyperlink"/>
          <w:szCs w:val="20"/>
        </w:rPr>
        <w:t>COST SHARING</w:t>
      </w:r>
      <w:r w:rsidRPr="00B1024C">
        <w:rPr>
          <w:rStyle w:val="Hyperlink"/>
          <w:szCs w:val="20"/>
        </w:rPr>
        <w:t xml:space="preserve"> COMPANION ACCOUNT</w:t>
      </w:r>
    </w:p>
    <w:p w14:paraId="085A291E" w14:textId="0DDF85E6" w:rsidR="00B1024C" w:rsidRPr="00B1024C" w:rsidRDefault="00B1024C" w:rsidP="00B1024C">
      <w:pPr>
        <w:spacing w:after="0" w:line="240" w:lineRule="auto"/>
        <w:ind w:left="360"/>
        <w:rPr>
          <w:rStyle w:val="Hyperlink"/>
          <w:szCs w:val="20"/>
        </w:rPr>
      </w:pPr>
      <w:r w:rsidRPr="00B1024C">
        <w:fldChar w:fldCharType="end"/>
      </w:r>
      <w:r w:rsidRPr="00B1024C">
        <w:fldChar w:fldCharType="begin"/>
      </w:r>
      <w:r w:rsidRPr="00B1024C">
        <w:instrText xml:space="preserve"> HYPERLINK  \l "_Hlk355335910" \s "1,12365,12440,0,,DOCUMENTING ASU NON-PERSONNEL CO" </w:instrText>
      </w:r>
      <w:r w:rsidRPr="00B1024C">
        <w:fldChar w:fldCharType="separate"/>
      </w:r>
      <w:r w:rsidRPr="00B1024C">
        <w:rPr>
          <w:rStyle w:val="Hyperlink"/>
          <w:szCs w:val="20"/>
        </w:rPr>
        <w:t xml:space="preserve">DOCUMENTING ASU NON-PERSONNEL </w:t>
      </w:r>
      <w:r w:rsidR="007F0AA3">
        <w:rPr>
          <w:rStyle w:val="Hyperlink"/>
          <w:szCs w:val="20"/>
        </w:rPr>
        <w:t>COST SHARING</w:t>
      </w:r>
      <w:r w:rsidRPr="00B1024C">
        <w:rPr>
          <w:rStyle w:val="Hyperlink"/>
          <w:szCs w:val="20"/>
        </w:rPr>
        <w:t xml:space="preserve"> EXPENSES USING 611 E-W WEB REPORT</w:t>
      </w:r>
    </w:p>
    <w:p w14:paraId="5A59BEE8" w14:textId="5320864B" w:rsidR="00B1024C" w:rsidRPr="00B1024C" w:rsidRDefault="00B1024C" w:rsidP="00B1024C">
      <w:pPr>
        <w:spacing w:after="0" w:line="240" w:lineRule="auto"/>
        <w:ind w:left="360"/>
        <w:rPr>
          <w:rStyle w:val="Hyperlink"/>
          <w:szCs w:val="20"/>
        </w:rPr>
      </w:pPr>
      <w:r w:rsidRPr="00B1024C">
        <w:fldChar w:fldCharType="end"/>
      </w:r>
      <w:r w:rsidRPr="00B1024C">
        <w:fldChar w:fldCharType="begin"/>
      </w:r>
      <w:r w:rsidRPr="00B1024C">
        <w:instrText xml:space="preserve"> HYPERLINK  \l "_Hlk355336095" \s "1,13258,13300,0,,DOCUMENTING TUITION WAIVERS AS C" </w:instrText>
      </w:r>
      <w:r w:rsidRPr="00B1024C">
        <w:fldChar w:fldCharType="separate"/>
      </w:r>
      <w:r w:rsidRPr="00B1024C">
        <w:rPr>
          <w:rStyle w:val="Hyperlink"/>
          <w:szCs w:val="20"/>
        </w:rPr>
        <w:t xml:space="preserve">DOCUMENTING TUITION WAIVERS AS </w:t>
      </w:r>
      <w:r w:rsidR="007F0AA3">
        <w:rPr>
          <w:rStyle w:val="Hyperlink"/>
          <w:szCs w:val="20"/>
        </w:rPr>
        <w:t>COST SHARING</w:t>
      </w:r>
    </w:p>
    <w:p w14:paraId="434026CC" w14:textId="21CCDEDD" w:rsidR="00B1024C" w:rsidRPr="00B1024C" w:rsidRDefault="00B1024C" w:rsidP="00B1024C">
      <w:pPr>
        <w:spacing w:after="0" w:line="240" w:lineRule="auto"/>
        <w:ind w:left="360"/>
        <w:rPr>
          <w:rStyle w:val="Hyperlink"/>
          <w:szCs w:val="20"/>
        </w:rPr>
      </w:pPr>
      <w:r w:rsidRPr="00B1024C">
        <w:fldChar w:fldCharType="end"/>
      </w:r>
      <w:r w:rsidRPr="00B1024C">
        <w:fldChar w:fldCharType="begin"/>
      </w:r>
      <w:r w:rsidRPr="00B1024C">
        <w:instrText xml:space="preserve"> HYPERLINK  \l "_Hlk355336116" \s "1,15909,15959,0,,DOCUMENTING 3RD PARTY CONTRIBUTI" </w:instrText>
      </w:r>
      <w:r w:rsidRPr="00B1024C">
        <w:fldChar w:fldCharType="separate"/>
      </w:r>
      <w:r w:rsidRPr="00B1024C">
        <w:rPr>
          <w:rStyle w:val="Hyperlink"/>
          <w:szCs w:val="20"/>
        </w:rPr>
        <w:t>DOCUMENTING 3</w:t>
      </w:r>
      <w:r w:rsidRPr="00B1024C">
        <w:rPr>
          <w:rStyle w:val="Hyperlink"/>
          <w:szCs w:val="20"/>
          <w:vertAlign w:val="superscript"/>
        </w:rPr>
        <w:t>RD</w:t>
      </w:r>
      <w:r w:rsidRPr="00B1024C">
        <w:rPr>
          <w:rStyle w:val="Hyperlink"/>
          <w:szCs w:val="20"/>
        </w:rPr>
        <w:t xml:space="preserve"> PARTY CONTRIBUTIONS AS </w:t>
      </w:r>
      <w:r w:rsidR="007F0AA3">
        <w:rPr>
          <w:rStyle w:val="Hyperlink"/>
          <w:szCs w:val="20"/>
        </w:rPr>
        <w:t>COST SHARING</w:t>
      </w:r>
    </w:p>
    <w:p w14:paraId="38FE147A" w14:textId="4B8E822D" w:rsidR="00B67990" w:rsidRPr="00B67990" w:rsidRDefault="00B1024C" w:rsidP="00B67990">
      <w:pPr>
        <w:spacing w:after="0" w:line="240" w:lineRule="auto"/>
        <w:ind w:firstLine="360"/>
        <w:rPr>
          <w:rStyle w:val="Hyperlink"/>
          <w:szCs w:val="20"/>
        </w:rPr>
      </w:pPr>
      <w:r w:rsidRPr="00B1024C">
        <w:fldChar w:fldCharType="end"/>
      </w:r>
      <w:r w:rsidR="00B67990" w:rsidRPr="00B67990">
        <w:fldChar w:fldCharType="begin"/>
      </w:r>
      <w:r w:rsidR="00B67990" w:rsidRPr="00B67990">
        <w:instrText xml:space="preserve"> HYPERLINK  \l "_Hlk363114206" \s "1,16534,16584,0,,DOCUMENTING COST SHARE COMMITTED" </w:instrText>
      </w:r>
      <w:r w:rsidR="00B67990" w:rsidRPr="00B67990">
        <w:fldChar w:fldCharType="separate"/>
      </w:r>
      <w:r w:rsidR="00B67990" w:rsidRPr="00B67990">
        <w:rPr>
          <w:rStyle w:val="Hyperlink"/>
          <w:szCs w:val="20"/>
        </w:rPr>
        <w:t xml:space="preserve">DOCUMENTING </w:t>
      </w:r>
      <w:r w:rsidR="007F0AA3">
        <w:rPr>
          <w:rStyle w:val="Hyperlink"/>
          <w:szCs w:val="20"/>
        </w:rPr>
        <w:t>COST SHARING</w:t>
      </w:r>
      <w:r w:rsidR="00B67990" w:rsidRPr="00B67990">
        <w:rPr>
          <w:rStyle w:val="Hyperlink"/>
          <w:szCs w:val="20"/>
        </w:rPr>
        <w:t xml:space="preserve"> COMMITTED BY SUBRECIPIENTS</w:t>
      </w:r>
    </w:p>
    <w:p w14:paraId="3EB35695" w14:textId="3524D389" w:rsidR="00B1024C" w:rsidRPr="00B67990" w:rsidRDefault="00B67990" w:rsidP="00B67990">
      <w:pPr>
        <w:spacing w:after="0" w:line="240" w:lineRule="auto"/>
        <w:ind w:left="360"/>
        <w:rPr>
          <w:rStyle w:val="Hyperlink"/>
          <w:color w:val="auto"/>
          <w:u w:val="none"/>
        </w:rPr>
      </w:pPr>
      <w:r w:rsidRPr="00B67990">
        <w:fldChar w:fldCharType="end"/>
      </w:r>
      <w:r w:rsidR="00B1024C" w:rsidRPr="00B1024C">
        <w:fldChar w:fldCharType="begin"/>
      </w:r>
      <w:r w:rsidR="00B1024C" w:rsidRPr="00B1024C">
        <w:instrText xml:space="preserve"> HYPERLINK  \l "_Hlk355336142" \s "1,17057,17093,0,,DOCUMENTING F&amp;A COSTS AS COST SH" </w:instrText>
      </w:r>
      <w:r w:rsidR="00B1024C" w:rsidRPr="00B1024C">
        <w:fldChar w:fldCharType="separate"/>
      </w:r>
      <w:r w:rsidR="00B1024C" w:rsidRPr="00B1024C">
        <w:rPr>
          <w:rStyle w:val="Hyperlink"/>
          <w:szCs w:val="20"/>
        </w:rPr>
        <w:t xml:space="preserve">DOCUMENTING F&amp;A COSTS AS </w:t>
      </w:r>
      <w:r w:rsidR="007F0AA3">
        <w:rPr>
          <w:rStyle w:val="Hyperlink"/>
          <w:szCs w:val="20"/>
        </w:rPr>
        <w:t>COST SHARING</w:t>
      </w:r>
    </w:p>
    <w:p w14:paraId="3DD163E9" w14:textId="60D40AC8" w:rsidR="00B1024C" w:rsidRPr="00B1024C" w:rsidRDefault="00B1024C" w:rsidP="00B1024C">
      <w:pPr>
        <w:spacing w:after="0" w:line="240" w:lineRule="auto"/>
        <w:ind w:left="360"/>
        <w:rPr>
          <w:rStyle w:val="Hyperlink"/>
          <w:szCs w:val="20"/>
        </w:rPr>
      </w:pPr>
      <w:r w:rsidRPr="00B1024C">
        <w:fldChar w:fldCharType="end"/>
      </w:r>
      <w:r w:rsidRPr="00B1024C">
        <w:fldChar w:fldCharType="begin"/>
      </w:r>
      <w:r w:rsidRPr="00B1024C">
        <w:instrText xml:space="preserve"> HYPERLINK  \l "_Hlk355336164" \s "1,18097,18137,0,,USING A SPONSORED PROJECT AS COS" </w:instrText>
      </w:r>
      <w:r w:rsidRPr="00B1024C">
        <w:fldChar w:fldCharType="separate"/>
      </w:r>
      <w:r w:rsidRPr="00B1024C">
        <w:rPr>
          <w:rStyle w:val="Hyperlink"/>
          <w:szCs w:val="20"/>
        </w:rPr>
        <w:t xml:space="preserve">USING A SPONSORED PROJECT AS </w:t>
      </w:r>
      <w:r w:rsidR="007F0AA3">
        <w:rPr>
          <w:rStyle w:val="Hyperlink"/>
          <w:szCs w:val="20"/>
        </w:rPr>
        <w:t>COST SHARING</w:t>
      </w:r>
    </w:p>
    <w:p w14:paraId="487B7A13" w14:textId="4CADACF7" w:rsidR="00B1024C" w:rsidRPr="00B1024C" w:rsidRDefault="00B1024C" w:rsidP="00B1024C">
      <w:pPr>
        <w:spacing w:after="0" w:line="240" w:lineRule="auto"/>
        <w:ind w:left="360"/>
      </w:pPr>
      <w:r w:rsidRPr="00B1024C">
        <w:fldChar w:fldCharType="end"/>
      </w:r>
    </w:p>
    <w:p w14:paraId="60CDDC89" w14:textId="5D087A30" w:rsidR="00F90A75" w:rsidRPr="00F90A75" w:rsidRDefault="00F90A75" w:rsidP="00F90A75">
      <w:pPr>
        <w:rPr>
          <w:b/>
          <w:sz w:val="28"/>
          <w:szCs w:val="28"/>
          <w:u w:val="single"/>
        </w:rPr>
      </w:pPr>
      <w:bookmarkStart w:id="1" w:name="_Hlk355336244"/>
      <w:r w:rsidRPr="00F90A75">
        <w:rPr>
          <w:b/>
          <w:sz w:val="28"/>
          <w:szCs w:val="28"/>
          <w:u w:val="single"/>
        </w:rPr>
        <w:lastRenderedPageBreak/>
        <w:t xml:space="preserve">Initial </w:t>
      </w:r>
      <w:r w:rsidR="007F0AA3">
        <w:rPr>
          <w:b/>
          <w:sz w:val="28"/>
          <w:szCs w:val="28"/>
          <w:u w:val="single"/>
        </w:rPr>
        <w:t xml:space="preserve">Cost </w:t>
      </w:r>
      <w:r w:rsidR="006B08BB">
        <w:rPr>
          <w:b/>
          <w:sz w:val="28"/>
          <w:szCs w:val="28"/>
          <w:u w:val="single"/>
        </w:rPr>
        <w:t>S</w:t>
      </w:r>
      <w:r w:rsidR="007F0AA3">
        <w:rPr>
          <w:b/>
          <w:sz w:val="28"/>
          <w:szCs w:val="28"/>
          <w:u w:val="single"/>
        </w:rPr>
        <w:t>haring</w:t>
      </w:r>
      <w:r w:rsidRPr="00F90A75">
        <w:rPr>
          <w:b/>
          <w:sz w:val="28"/>
          <w:szCs w:val="28"/>
          <w:u w:val="single"/>
        </w:rPr>
        <w:t xml:space="preserve"> Review – Determining Cost Sharing Obligation for New Awards</w:t>
      </w:r>
      <w:bookmarkEnd w:id="1"/>
    </w:p>
    <w:p w14:paraId="549269C8" w14:textId="5F69D6AB" w:rsidR="00F90A75" w:rsidRPr="00F90A75" w:rsidRDefault="00F90A75" w:rsidP="00F90A75">
      <w:pPr>
        <w:numPr>
          <w:ilvl w:val="0"/>
          <w:numId w:val="1"/>
        </w:numPr>
        <w:rPr>
          <w:szCs w:val="20"/>
        </w:rPr>
      </w:pPr>
      <w:r w:rsidRPr="00F90A75">
        <w:rPr>
          <w:szCs w:val="20"/>
        </w:rPr>
        <w:t xml:space="preserve">Review the award, proposal budget and budget justification to identify the following </w:t>
      </w:r>
      <w:r w:rsidR="007F0AA3">
        <w:rPr>
          <w:szCs w:val="20"/>
        </w:rPr>
        <w:t>cost sharing</w:t>
      </w:r>
      <w:r w:rsidRPr="00F90A75">
        <w:rPr>
          <w:szCs w:val="20"/>
        </w:rPr>
        <w:t xml:space="preserve"> obligations.</w:t>
      </w:r>
      <w:r w:rsidR="00156FF0">
        <w:rPr>
          <w:szCs w:val="20"/>
        </w:rPr>
        <w:t xml:space="preserve"> </w:t>
      </w:r>
    </w:p>
    <w:p w14:paraId="0FF0FAB8" w14:textId="583464BB" w:rsidR="007149D3" w:rsidRDefault="00F90A75" w:rsidP="00F90A75">
      <w:pPr>
        <w:numPr>
          <w:ilvl w:val="0"/>
          <w:numId w:val="18"/>
        </w:numPr>
        <w:rPr>
          <w:szCs w:val="20"/>
        </w:rPr>
      </w:pPr>
      <w:r w:rsidRPr="007149D3">
        <w:rPr>
          <w:szCs w:val="20"/>
        </w:rPr>
        <w:t xml:space="preserve">Contributed Effort: Any personnel listed on the budget showing % of effort for which salary requested in the budget is less than what is needed to pay for the entire % of effort.    </w:t>
      </w:r>
    </w:p>
    <w:p w14:paraId="2ACF2F40" w14:textId="77777777" w:rsidR="00F90A75" w:rsidRDefault="00F90A75" w:rsidP="00F90A75">
      <w:pPr>
        <w:numPr>
          <w:ilvl w:val="0"/>
          <w:numId w:val="18"/>
        </w:numPr>
        <w:rPr>
          <w:szCs w:val="20"/>
        </w:rPr>
      </w:pPr>
      <w:r w:rsidRPr="007149D3">
        <w:rPr>
          <w:szCs w:val="20"/>
        </w:rPr>
        <w:t>ASU Non-Personnel Contributions: Any non-personnel expenses (material &amp; supplies, tuition fees, capital equipment, F&amp;A costs, etc.) quantified in the budget but not as costs for the sponsor.</w:t>
      </w:r>
    </w:p>
    <w:p w14:paraId="75467742" w14:textId="7A5D52A2" w:rsidR="00C51ACA" w:rsidRPr="007149D3" w:rsidRDefault="00C51ACA" w:rsidP="00F90A75">
      <w:pPr>
        <w:numPr>
          <w:ilvl w:val="0"/>
          <w:numId w:val="18"/>
        </w:numPr>
        <w:rPr>
          <w:szCs w:val="20"/>
        </w:rPr>
      </w:pPr>
      <w:r>
        <w:rPr>
          <w:szCs w:val="20"/>
        </w:rPr>
        <w:t>Equipment or Real Property</w:t>
      </w:r>
      <w:r w:rsidR="00F63A74">
        <w:rPr>
          <w:szCs w:val="20"/>
        </w:rPr>
        <w:t xml:space="preserve"> (ASU Owned or Donated)</w:t>
      </w:r>
      <w:r>
        <w:rPr>
          <w:szCs w:val="20"/>
        </w:rPr>
        <w:t xml:space="preserve">:  Contact the AMT AD as soon as possible when equipment is </w:t>
      </w:r>
      <w:r w:rsidR="000D77DA">
        <w:rPr>
          <w:szCs w:val="20"/>
        </w:rPr>
        <w:t xml:space="preserve">being used as </w:t>
      </w:r>
      <w:r w:rsidR="00575D41">
        <w:rPr>
          <w:szCs w:val="20"/>
        </w:rPr>
        <w:t>Cost Sharing</w:t>
      </w:r>
      <w:r w:rsidR="000D77DA">
        <w:rPr>
          <w:szCs w:val="20"/>
        </w:rPr>
        <w:t>.</w:t>
      </w:r>
    </w:p>
    <w:p w14:paraId="69546BE3" w14:textId="09159E47" w:rsidR="00F90A75" w:rsidRDefault="00F90A75" w:rsidP="00F90A75">
      <w:pPr>
        <w:numPr>
          <w:ilvl w:val="0"/>
          <w:numId w:val="18"/>
        </w:numPr>
        <w:rPr>
          <w:szCs w:val="20"/>
        </w:rPr>
      </w:pPr>
      <w:r w:rsidRPr="00F90A75">
        <w:rPr>
          <w:szCs w:val="20"/>
        </w:rPr>
        <w:t>3</w:t>
      </w:r>
      <w:r w:rsidRPr="00F90A75">
        <w:rPr>
          <w:szCs w:val="20"/>
          <w:vertAlign w:val="superscript"/>
        </w:rPr>
        <w:t>rd</w:t>
      </w:r>
      <w:r w:rsidRPr="00F90A75">
        <w:rPr>
          <w:szCs w:val="20"/>
        </w:rPr>
        <w:t xml:space="preserve"> Party Contributions</w:t>
      </w:r>
      <w:r w:rsidR="00F63A74">
        <w:rPr>
          <w:szCs w:val="20"/>
        </w:rPr>
        <w:t xml:space="preserve"> (excluding equipment and real property)</w:t>
      </w:r>
      <w:r w:rsidRPr="00F90A75">
        <w:rPr>
          <w:szCs w:val="20"/>
        </w:rPr>
        <w:t>: Any expenses quantified in the budget but not as costs for the sponsor or ASU.</w:t>
      </w:r>
    </w:p>
    <w:p w14:paraId="66BBC1CC" w14:textId="3963CD19" w:rsidR="000E00B3" w:rsidRPr="00F90A75" w:rsidRDefault="000E00B3" w:rsidP="000E00B3">
      <w:pPr>
        <w:numPr>
          <w:ilvl w:val="0"/>
          <w:numId w:val="1"/>
        </w:numPr>
        <w:rPr>
          <w:szCs w:val="20"/>
        </w:rPr>
      </w:pPr>
      <w:r>
        <w:rPr>
          <w:szCs w:val="20"/>
        </w:rPr>
        <w:t xml:space="preserve">Create the </w:t>
      </w:r>
      <w:r w:rsidR="00575D41">
        <w:rPr>
          <w:szCs w:val="20"/>
        </w:rPr>
        <w:t>Cost Sharing</w:t>
      </w:r>
      <w:r>
        <w:rPr>
          <w:szCs w:val="20"/>
        </w:rPr>
        <w:t xml:space="preserve"> folder in the Award file </w:t>
      </w:r>
      <w:r w:rsidR="00077323">
        <w:rPr>
          <w:szCs w:val="20"/>
        </w:rPr>
        <w:t>i</w:t>
      </w:r>
      <w:r>
        <w:rPr>
          <w:szCs w:val="20"/>
        </w:rPr>
        <w:t xml:space="preserve">n SharePoint following </w:t>
      </w:r>
      <w:hyperlink r:id="rId12" w:history="1">
        <w:r>
          <w:rPr>
            <w:rStyle w:val="Hyperlink"/>
            <w:szCs w:val="20"/>
          </w:rPr>
          <w:t>Award Folder Structure and Naming Conventions</w:t>
        </w:r>
      </w:hyperlink>
      <w:r>
        <w:rPr>
          <w:szCs w:val="20"/>
        </w:rPr>
        <w:t>.</w:t>
      </w:r>
    </w:p>
    <w:p w14:paraId="4C06A33F" w14:textId="1FC19679" w:rsidR="00F90A75" w:rsidRPr="00F90A75" w:rsidRDefault="00F90A75" w:rsidP="00F90A75">
      <w:pPr>
        <w:numPr>
          <w:ilvl w:val="0"/>
          <w:numId w:val="1"/>
        </w:numPr>
        <w:rPr>
          <w:szCs w:val="20"/>
        </w:rPr>
      </w:pPr>
      <w:r w:rsidRPr="00F90A75">
        <w:rPr>
          <w:szCs w:val="20"/>
        </w:rPr>
        <w:t xml:space="preserve">Open the ASU Internal </w:t>
      </w:r>
      <w:r w:rsidR="00575D41">
        <w:rPr>
          <w:szCs w:val="20"/>
        </w:rPr>
        <w:t>Cost Sharing</w:t>
      </w:r>
      <w:r w:rsidRPr="00F90A75">
        <w:rPr>
          <w:szCs w:val="20"/>
        </w:rPr>
        <w:t xml:space="preserve"> Report located at ACCTG &gt; Financial Report and Invoicing &gt; Financial Reports &gt; ASU Standard Financial Reports &gt; ASU Internal </w:t>
      </w:r>
      <w:r w:rsidR="00575D41">
        <w:rPr>
          <w:szCs w:val="20"/>
        </w:rPr>
        <w:t>Cost Sharing</w:t>
      </w:r>
      <w:r w:rsidRPr="00F90A75">
        <w:rPr>
          <w:szCs w:val="20"/>
        </w:rPr>
        <w:t xml:space="preserve"> Report, save</w:t>
      </w:r>
      <w:r w:rsidR="000E00B3">
        <w:rPr>
          <w:szCs w:val="20"/>
        </w:rPr>
        <w:t xml:space="preserve"> it</w:t>
      </w:r>
      <w:r w:rsidRPr="00F90A75">
        <w:rPr>
          <w:szCs w:val="20"/>
        </w:rPr>
        <w:t xml:space="preserve"> in the </w:t>
      </w:r>
      <w:r w:rsidR="00575D41">
        <w:rPr>
          <w:szCs w:val="20"/>
        </w:rPr>
        <w:t>Cost Sharing</w:t>
      </w:r>
      <w:r w:rsidRPr="00F90A75">
        <w:rPr>
          <w:szCs w:val="20"/>
        </w:rPr>
        <w:t xml:space="preserve"> folder under the following naming convention, 012345 CS Rec.</w:t>
      </w:r>
    </w:p>
    <w:p w14:paraId="35B1968F" w14:textId="0DC3E3B3" w:rsidR="00F90A75" w:rsidRPr="00F90A75" w:rsidRDefault="00F90A75" w:rsidP="00F90A75">
      <w:pPr>
        <w:numPr>
          <w:ilvl w:val="0"/>
          <w:numId w:val="1"/>
        </w:numPr>
        <w:rPr>
          <w:szCs w:val="20"/>
        </w:rPr>
      </w:pPr>
      <w:r w:rsidRPr="00F90A75">
        <w:rPr>
          <w:szCs w:val="20"/>
        </w:rPr>
        <w:t xml:space="preserve">Input the budget amounts found in step 1 into the </w:t>
      </w:r>
      <w:r w:rsidR="007F0AA3">
        <w:rPr>
          <w:szCs w:val="20"/>
        </w:rPr>
        <w:t xml:space="preserve">ASU Internal </w:t>
      </w:r>
      <w:r w:rsidR="00575D41">
        <w:rPr>
          <w:szCs w:val="20"/>
        </w:rPr>
        <w:t>Cost Sharing</w:t>
      </w:r>
      <w:r w:rsidRPr="00F90A75">
        <w:rPr>
          <w:szCs w:val="20"/>
        </w:rPr>
        <w:t xml:space="preserve"> Report.  The report will calculate the total cost </w:t>
      </w:r>
      <w:r w:rsidR="008271B3">
        <w:rPr>
          <w:szCs w:val="20"/>
        </w:rPr>
        <w:t xml:space="preserve">sharing </w:t>
      </w:r>
      <w:r w:rsidRPr="00F90A75">
        <w:rPr>
          <w:szCs w:val="20"/>
        </w:rPr>
        <w:t>commitment.  This amount should match the proposal budget.</w:t>
      </w:r>
    </w:p>
    <w:p w14:paraId="16581304" w14:textId="47A32501" w:rsidR="00C51ACA" w:rsidRDefault="00C51ACA" w:rsidP="00807569">
      <w:pPr>
        <w:numPr>
          <w:ilvl w:val="0"/>
          <w:numId w:val="1"/>
        </w:numPr>
        <w:rPr>
          <w:szCs w:val="20"/>
        </w:rPr>
      </w:pPr>
      <w:r>
        <w:rPr>
          <w:szCs w:val="20"/>
        </w:rPr>
        <w:t xml:space="preserve">Work with the department to </w:t>
      </w:r>
      <w:r w:rsidR="003B02DA">
        <w:rPr>
          <w:szCs w:val="20"/>
        </w:rPr>
        <w:t xml:space="preserve">properly identify the </w:t>
      </w:r>
      <w:r w:rsidR="00F90A75" w:rsidRPr="00F90A75">
        <w:rPr>
          <w:szCs w:val="20"/>
        </w:rPr>
        <w:t>funding sources</w:t>
      </w:r>
      <w:r w:rsidR="003B02DA">
        <w:rPr>
          <w:szCs w:val="20"/>
        </w:rPr>
        <w:t xml:space="preserve"> </w:t>
      </w:r>
      <w:r>
        <w:rPr>
          <w:szCs w:val="20"/>
        </w:rPr>
        <w:t xml:space="preserve">for </w:t>
      </w:r>
      <w:r w:rsidR="00575D41">
        <w:rPr>
          <w:szCs w:val="20"/>
        </w:rPr>
        <w:t>cost sharing</w:t>
      </w:r>
      <w:r>
        <w:rPr>
          <w:szCs w:val="20"/>
        </w:rPr>
        <w:t xml:space="preserve"> commitments</w:t>
      </w:r>
      <w:r w:rsidR="007561D6">
        <w:rPr>
          <w:szCs w:val="20"/>
        </w:rPr>
        <w:t>.</w:t>
      </w:r>
    </w:p>
    <w:p w14:paraId="030FEEE4" w14:textId="34884EF4" w:rsidR="00C51ACA" w:rsidRDefault="00C51ACA" w:rsidP="00C51ACA">
      <w:pPr>
        <w:tabs>
          <w:tab w:val="left" w:pos="900"/>
        </w:tabs>
        <w:ind w:left="900" w:hanging="540"/>
        <w:rPr>
          <w:szCs w:val="20"/>
        </w:rPr>
      </w:pPr>
      <w:r>
        <w:rPr>
          <w:szCs w:val="20"/>
        </w:rPr>
        <w:t>5.1.</w:t>
      </w:r>
      <w:r w:rsidR="00AE6EC4">
        <w:rPr>
          <w:szCs w:val="20"/>
        </w:rPr>
        <w:t xml:space="preserve">  If the cost sharing commitment is being modified or was not available in ERA, r</w:t>
      </w:r>
      <w:r w:rsidR="002A4D5A">
        <w:rPr>
          <w:szCs w:val="20"/>
        </w:rPr>
        <w:t xml:space="preserve">equest the department complete the </w:t>
      </w:r>
      <w:r w:rsidR="00575D41">
        <w:rPr>
          <w:szCs w:val="20"/>
        </w:rPr>
        <w:t>Cost Sharing</w:t>
      </w:r>
      <w:r w:rsidR="002A4D5A">
        <w:rPr>
          <w:szCs w:val="20"/>
        </w:rPr>
        <w:t xml:space="preserve"> </w:t>
      </w:r>
      <w:r w:rsidR="006D2527">
        <w:rPr>
          <w:szCs w:val="20"/>
        </w:rPr>
        <w:t>R</w:t>
      </w:r>
      <w:r w:rsidR="002A4D5A">
        <w:rPr>
          <w:szCs w:val="20"/>
        </w:rPr>
        <w:t xml:space="preserve">equirement </w:t>
      </w:r>
      <w:r w:rsidR="006D2527">
        <w:rPr>
          <w:szCs w:val="20"/>
        </w:rPr>
        <w:t>F</w:t>
      </w:r>
      <w:r w:rsidR="002A4D5A">
        <w:rPr>
          <w:szCs w:val="20"/>
        </w:rPr>
        <w:t>orm (CSRF</w:t>
      </w:r>
      <w:r w:rsidR="00570DAE">
        <w:rPr>
          <w:szCs w:val="20"/>
        </w:rPr>
        <w:t xml:space="preserve"> Template</w:t>
      </w:r>
      <w:r w:rsidR="002A4D5A">
        <w:rPr>
          <w:szCs w:val="20"/>
        </w:rPr>
        <w:t>)</w:t>
      </w:r>
      <w:r w:rsidR="00AE6EC4">
        <w:rPr>
          <w:szCs w:val="20"/>
        </w:rPr>
        <w:t xml:space="preserve"> </w:t>
      </w:r>
      <w:r>
        <w:rPr>
          <w:szCs w:val="20"/>
        </w:rPr>
        <w:t>Locate</w:t>
      </w:r>
      <w:r w:rsidRPr="00652B82">
        <w:rPr>
          <w:szCs w:val="20"/>
        </w:rPr>
        <w:t xml:space="preserve"> the </w:t>
      </w:r>
      <w:r w:rsidR="00570DAE">
        <w:rPr>
          <w:szCs w:val="20"/>
        </w:rPr>
        <w:t xml:space="preserve">CSRF Template in </w:t>
      </w:r>
      <w:r>
        <w:rPr>
          <w:szCs w:val="20"/>
        </w:rPr>
        <w:t>in</w:t>
      </w:r>
      <w:r w:rsidRPr="00652B82">
        <w:rPr>
          <w:szCs w:val="20"/>
        </w:rPr>
        <w:t xml:space="preserve"> ACCTG &gt; Award</w:t>
      </w:r>
      <w:r>
        <w:rPr>
          <w:szCs w:val="20"/>
        </w:rPr>
        <w:t xml:space="preserve"> Monitoring and Change &gt; </w:t>
      </w:r>
      <w:r w:rsidR="007561D6">
        <w:rPr>
          <w:szCs w:val="20"/>
        </w:rPr>
        <w:t>Memos.</w:t>
      </w:r>
    </w:p>
    <w:p w14:paraId="2D171CD4" w14:textId="3B4C598B" w:rsidR="00C51ACA" w:rsidRDefault="00C51ACA" w:rsidP="007561D6">
      <w:pPr>
        <w:tabs>
          <w:tab w:val="left" w:pos="900"/>
        </w:tabs>
        <w:ind w:left="900" w:hanging="540"/>
        <w:rPr>
          <w:szCs w:val="20"/>
        </w:rPr>
      </w:pPr>
      <w:r>
        <w:rPr>
          <w:szCs w:val="20"/>
        </w:rPr>
        <w:t>5.2.</w:t>
      </w:r>
      <w:r>
        <w:rPr>
          <w:szCs w:val="20"/>
        </w:rPr>
        <w:tab/>
      </w:r>
      <w:r w:rsidR="00570DAE">
        <w:rPr>
          <w:szCs w:val="20"/>
        </w:rPr>
        <w:t xml:space="preserve">Complete sections A on the form and forward to </w:t>
      </w:r>
      <w:r w:rsidR="00AE6EC4">
        <w:rPr>
          <w:szCs w:val="20"/>
        </w:rPr>
        <w:t>department</w:t>
      </w:r>
      <w:r w:rsidR="00570DAE">
        <w:rPr>
          <w:szCs w:val="20"/>
        </w:rPr>
        <w:t xml:space="preserve"> to complete sections </w:t>
      </w:r>
      <w:r w:rsidR="00AE6EC4">
        <w:rPr>
          <w:szCs w:val="20"/>
        </w:rPr>
        <w:t>B</w:t>
      </w:r>
      <w:r>
        <w:rPr>
          <w:szCs w:val="20"/>
        </w:rPr>
        <w:t>.</w:t>
      </w:r>
    </w:p>
    <w:p w14:paraId="5127E884" w14:textId="292CB076" w:rsidR="00C51ACA" w:rsidRDefault="00C51ACA" w:rsidP="00C51ACA">
      <w:pPr>
        <w:ind w:left="360"/>
        <w:rPr>
          <w:szCs w:val="20"/>
        </w:rPr>
      </w:pPr>
      <w:r>
        <w:rPr>
          <w:szCs w:val="20"/>
        </w:rPr>
        <w:t>5.</w:t>
      </w:r>
      <w:r w:rsidR="00903BC7">
        <w:rPr>
          <w:szCs w:val="20"/>
        </w:rPr>
        <w:t>3</w:t>
      </w:r>
      <w:r>
        <w:rPr>
          <w:szCs w:val="20"/>
        </w:rPr>
        <w:t>. S</w:t>
      </w:r>
      <w:r w:rsidRPr="00652B82">
        <w:rPr>
          <w:szCs w:val="20"/>
        </w:rPr>
        <w:t xml:space="preserve">end </w:t>
      </w:r>
      <w:r>
        <w:rPr>
          <w:szCs w:val="20"/>
        </w:rPr>
        <w:t xml:space="preserve">the request </w:t>
      </w:r>
      <w:r w:rsidRPr="00652B82">
        <w:rPr>
          <w:szCs w:val="20"/>
        </w:rPr>
        <w:t>to RA.</w:t>
      </w:r>
    </w:p>
    <w:p w14:paraId="58CF6A9C" w14:textId="77777777" w:rsidR="007561D6" w:rsidRDefault="007561D6" w:rsidP="00C51ACA">
      <w:pPr>
        <w:ind w:left="360"/>
        <w:rPr>
          <w:szCs w:val="20"/>
        </w:rPr>
      </w:pPr>
    </w:p>
    <w:p w14:paraId="2839B4F2" w14:textId="77777777" w:rsidR="007561D6" w:rsidRDefault="007561D6" w:rsidP="00C51ACA">
      <w:pPr>
        <w:ind w:left="360"/>
        <w:rPr>
          <w:szCs w:val="20"/>
        </w:rPr>
      </w:pPr>
    </w:p>
    <w:p w14:paraId="4401EEED" w14:textId="77777777" w:rsidR="00674804" w:rsidRDefault="00F90A75" w:rsidP="00C51ACA">
      <w:pPr>
        <w:ind w:left="360"/>
        <w:rPr>
          <w:szCs w:val="20"/>
        </w:rPr>
      </w:pPr>
      <w:r w:rsidRPr="00F90A75">
        <w:rPr>
          <w:szCs w:val="20"/>
        </w:rPr>
        <w:lastRenderedPageBreak/>
        <w:t>Examples of funding sources</w:t>
      </w:r>
      <w:r w:rsidR="00674804">
        <w:rPr>
          <w:szCs w:val="20"/>
        </w:rPr>
        <w:t>:</w:t>
      </w:r>
    </w:p>
    <w:p w14:paraId="5C53D783" w14:textId="1C818B71" w:rsidR="004C76EE" w:rsidRDefault="00F90A75" w:rsidP="00C51ACA">
      <w:pPr>
        <w:ind w:left="360"/>
        <w:rPr>
          <w:szCs w:val="20"/>
        </w:rPr>
      </w:pPr>
      <w:r w:rsidRPr="00F90A75">
        <w:rPr>
          <w:szCs w:val="20"/>
        </w:rPr>
        <w:t>OKED accounts</w:t>
      </w:r>
      <w:r w:rsidR="00674804">
        <w:rPr>
          <w:szCs w:val="20"/>
        </w:rPr>
        <w:t>:</w:t>
      </w:r>
      <w:r w:rsidRPr="00F90A75">
        <w:rPr>
          <w:szCs w:val="20"/>
        </w:rPr>
        <w:t xml:space="preserve"> (Agency Code = ECR); department local</w:t>
      </w:r>
      <w:r w:rsidR="00644BC4">
        <w:rPr>
          <w:szCs w:val="20"/>
        </w:rPr>
        <w:t xml:space="preserve"> (Agency Code = xx5)</w:t>
      </w:r>
      <w:r w:rsidRPr="00F90A75">
        <w:rPr>
          <w:szCs w:val="20"/>
        </w:rPr>
        <w:t xml:space="preserve">, </w:t>
      </w:r>
      <w:r w:rsidR="004C76EE">
        <w:rPr>
          <w:szCs w:val="20"/>
        </w:rPr>
        <w:t xml:space="preserve">restricted </w:t>
      </w:r>
      <w:r w:rsidRPr="00F90A75">
        <w:rPr>
          <w:szCs w:val="20"/>
        </w:rPr>
        <w:t>foundation accounts</w:t>
      </w:r>
      <w:r w:rsidR="004C76EE">
        <w:rPr>
          <w:szCs w:val="20"/>
        </w:rPr>
        <w:t xml:space="preserve"> other than TRIF</w:t>
      </w:r>
      <w:r w:rsidR="00644BC4">
        <w:rPr>
          <w:szCs w:val="20"/>
        </w:rPr>
        <w:t xml:space="preserve"> (Agency Code = xx9)</w:t>
      </w:r>
      <w:r w:rsidR="004C76EE">
        <w:rPr>
          <w:szCs w:val="20"/>
        </w:rPr>
        <w:t xml:space="preserve">, </w:t>
      </w:r>
      <w:r w:rsidRPr="00F90A75">
        <w:rPr>
          <w:szCs w:val="20"/>
        </w:rPr>
        <w:t>IIA accoun</w:t>
      </w:r>
      <w:r w:rsidR="0008240D">
        <w:rPr>
          <w:szCs w:val="20"/>
        </w:rPr>
        <w:t>ts</w:t>
      </w:r>
      <w:r w:rsidR="00644BC4">
        <w:rPr>
          <w:szCs w:val="20"/>
        </w:rPr>
        <w:t xml:space="preserve"> (Agency Code = IIA)</w:t>
      </w:r>
      <w:r w:rsidR="004C76EE">
        <w:rPr>
          <w:szCs w:val="20"/>
        </w:rPr>
        <w:t xml:space="preserve"> or state accounts (</w:t>
      </w:r>
      <w:r w:rsidR="00C768AF">
        <w:rPr>
          <w:szCs w:val="20"/>
        </w:rPr>
        <w:t xml:space="preserve">Agency Code = </w:t>
      </w:r>
      <w:r w:rsidR="004C76EE">
        <w:rPr>
          <w:szCs w:val="20"/>
        </w:rPr>
        <w:t>xx1)</w:t>
      </w:r>
      <w:r w:rsidRPr="00F90A75">
        <w:rPr>
          <w:szCs w:val="20"/>
        </w:rPr>
        <w:t xml:space="preserve">. </w:t>
      </w:r>
    </w:p>
    <w:p w14:paraId="470F1757" w14:textId="30CF2ABE" w:rsidR="0008240D" w:rsidRDefault="00E43F6A" w:rsidP="004C76EE">
      <w:pPr>
        <w:ind w:left="360"/>
        <w:rPr>
          <w:szCs w:val="20"/>
        </w:rPr>
      </w:pPr>
      <w:r w:rsidRPr="00E43F6A">
        <w:rPr>
          <w:szCs w:val="20"/>
        </w:rPr>
        <w:t>TRIF Funding:</w:t>
      </w:r>
      <w:r>
        <w:rPr>
          <w:b/>
          <w:szCs w:val="20"/>
        </w:rPr>
        <w:t xml:space="preserve"> </w:t>
      </w:r>
      <w:r w:rsidR="004C76EE">
        <w:rPr>
          <w:szCs w:val="20"/>
        </w:rPr>
        <w:t xml:space="preserve">TRIF funding (xx9) can be used as </w:t>
      </w:r>
      <w:r w:rsidR="00575D41">
        <w:rPr>
          <w:szCs w:val="20"/>
        </w:rPr>
        <w:t>cost sharing</w:t>
      </w:r>
      <w:r w:rsidR="004C76EE">
        <w:rPr>
          <w:szCs w:val="20"/>
        </w:rPr>
        <w:t xml:space="preserve"> funding source however OKED Finance must complete account setup.</w:t>
      </w:r>
    </w:p>
    <w:p w14:paraId="1F14A09E" w14:textId="16A799D0" w:rsidR="0057222F" w:rsidRDefault="00E43F6A" w:rsidP="0008240D">
      <w:pPr>
        <w:ind w:left="360"/>
        <w:rPr>
          <w:szCs w:val="20"/>
        </w:rPr>
      </w:pPr>
      <w:r w:rsidRPr="00E43F6A">
        <w:rPr>
          <w:szCs w:val="20"/>
        </w:rPr>
        <w:t>Foundation Account</w:t>
      </w:r>
      <w:r>
        <w:rPr>
          <w:szCs w:val="20"/>
        </w:rPr>
        <w:t xml:space="preserve"> Funding</w:t>
      </w:r>
      <w:r>
        <w:rPr>
          <w:b/>
          <w:szCs w:val="20"/>
        </w:rPr>
        <w:t xml:space="preserve">: </w:t>
      </w:r>
      <w:r w:rsidR="0008240D">
        <w:rPr>
          <w:szCs w:val="20"/>
        </w:rPr>
        <w:t>Revenue transf</w:t>
      </w:r>
      <w:r w:rsidR="00644BC4">
        <w:rPr>
          <w:szCs w:val="20"/>
        </w:rPr>
        <w:t xml:space="preserve">ers from restricted </w:t>
      </w:r>
      <w:r w:rsidR="004C76EE">
        <w:rPr>
          <w:szCs w:val="20"/>
        </w:rPr>
        <w:t xml:space="preserve">foundation </w:t>
      </w:r>
      <w:r w:rsidR="00644BC4">
        <w:rPr>
          <w:szCs w:val="20"/>
        </w:rPr>
        <w:t>accounts</w:t>
      </w:r>
      <w:r w:rsidR="004C76EE">
        <w:rPr>
          <w:szCs w:val="20"/>
        </w:rPr>
        <w:t xml:space="preserve"> (xx9),</w:t>
      </w:r>
      <w:r w:rsidR="00644BC4">
        <w:rPr>
          <w:szCs w:val="20"/>
        </w:rPr>
        <w:t xml:space="preserve"> </w:t>
      </w:r>
      <w:r w:rsidR="004C76EE">
        <w:rPr>
          <w:szCs w:val="20"/>
        </w:rPr>
        <w:t xml:space="preserve">other than TRIF, </w:t>
      </w:r>
      <w:r w:rsidR="00652B82">
        <w:rPr>
          <w:szCs w:val="20"/>
        </w:rPr>
        <w:t xml:space="preserve">to companion account </w:t>
      </w:r>
      <w:r w:rsidR="0008240D">
        <w:rPr>
          <w:szCs w:val="20"/>
        </w:rPr>
        <w:t xml:space="preserve">can be used </w:t>
      </w:r>
      <w:r w:rsidR="00652B82">
        <w:rPr>
          <w:szCs w:val="20"/>
        </w:rPr>
        <w:t xml:space="preserve">only when the unit provides a written statement that the </w:t>
      </w:r>
      <w:r w:rsidR="00575D41">
        <w:rPr>
          <w:szCs w:val="20"/>
        </w:rPr>
        <w:t>cost sharing</w:t>
      </w:r>
      <w:r w:rsidR="00652B82">
        <w:rPr>
          <w:szCs w:val="20"/>
        </w:rPr>
        <w:t xml:space="preserve"> transfer is within the donor intent.</w:t>
      </w:r>
    </w:p>
    <w:p w14:paraId="185DCE01" w14:textId="71719DAD" w:rsidR="00F90A75" w:rsidRPr="00652B82" w:rsidRDefault="00E43F6A" w:rsidP="00C51ACA">
      <w:pPr>
        <w:ind w:left="360"/>
        <w:rPr>
          <w:szCs w:val="20"/>
        </w:rPr>
      </w:pPr>
      <w:r>
        <w:rPr>
          <w:szCs w:val="20"/>
        </w:rPr>
        <w:t xml:space="preserve">State Account Funding: </w:t>
      </w:r>
      <w:r w:rsidR="0057222F">
        <w:rPr>
          <w:szCs w:val="20"/>
        </w:rPr>
        <w:t xml:space="preserve">Revenue transfers from state accounts are prohibited however these funds can still be a funding source for </w:t>
      </w:r>
      <w:r w:rsidR="00575D41">
        <w:rPr>
          <w:szCs w:val="20"/>
        </w:rPr>
        <w:t>cost sharing</w:t>
      </w:r>
      <w:r w:rsidR="00A173AE">
        <w:rPr>
          <w:szCs w:val="20"/>
        </w:rPr>
        <w:t xml:space="preserve"> by setting up a state-funded </w:t>
      </w:r>
      <w:r w:rsidR="00575D41">
        <w:rPr>
          <w:szCs w:val="20"/>
        </w:rPr>
        <w:t>cost sharing</w:t>
      </w:r>
      <w:r w:rsidR="00A173AE">
        <w:rPr>
          <w:szCs w:val="20"/>
        </w:rPr>
        <w:t xml:space="preserve"> companion account</w:t>
      </w:r>
      <w:r w:rsidR="0057222F">
        <w:rPr>
          <w:szCs w:val="20"/>
        </w:rPr>
        <w:t>.</w:t>
      </w:r>
      <w:r w:rsidR="00563826">
        <w:rPr>
          <w:szCs w:val="20"/>
        </w:rPr>
        <w:t xml:space="preserve">  Additional information regarding this is noted in step </w:t>
      </w:r>
      <w:r w:rsidR="00AC2DA3">
        <w:rPr>
          <w:szCs w:val="20"/>
        </w:rPr>
        <w:t>9.2</w:t>
      </w:r>
      <w:r w:rsidR="00563826">
        <w:rPr>
          <w:szCs w:val="20"/>
        </w:rPr>
        <w:t>.</w:t>
      </w:r>
    </w:p>
    <w:p w14:paraId="61B4B814" w14:textId="65B37288" w:rsidR="00F90A75" w:rsidRPr="00F90A75" w:rsidRDefault="00F90A75" w:rsidP="00C51ACA">
      <w:pPr>
        <w:numPr>
          <w:ilvl w:val="0"/>
          <w:numId w:val="36"/>
        </w:numPr>
        <w:rPr>
          <w:szCs w:val="20"/>
        </w:rPr>
      </w:pPr>
      <w:r w:rsidRPr="00F90A75">
        <w:rPr>
          <w:szCs w:val="20"/>
        </w:rPr>
        <w:t xml:space="preserve">Mark </w:t>
      </w:r>
      <w:r w:rsidR="00575D41">
        <w:rPr>
          <w:szCs w:val="20"/>
        </w:rPr>
        <w:t>Cost Sharing</w:t>
      </w:r>
      <w:r w:rsidRPr="00F90A75">
        <w:rPr>
          <w:szCs w:val="20"/>
        </w:rPr>
        <w:t xml:space="preserve"> Report </w:t>
      </w:r>
      <w:r w:rsidR="0070686D">
        <w:rPr>
          <w:szCs w:val="20"/>
        </w:rPr>
        <w:t>Deliverable</w:t>
      </w:r>
      <w:r w:rsidRPr="00F90A75">
        <w:rPr>
          <w:szCs w:val="20"/>
        </w:rPr>
        <w:t xml:space="preserve"> item complete in </w:t>
      </w:r>
      <w:r w:rsidR="00CE1C1C">
        <w:rPr>
          <w:szCs w:val="20"/>
        </w:rPr>
        <w:t>ERA</w:t>
      </w:r>
      <w:r w:rsidRPr="00F90A75">
        <w:rPr>
          <w:szCs w:val="20"/>
        </w:rPr>
        <w:t>.</w:t>
      </w:r>
    </w:p>
    <w:p w14:paraId="0BC61C61" w14:textId="42FD08FF" w:rsidR="00156FF0" w:rsidRPr="00F90A75" w:rsidRDefault="00156FF0" w:rsidP="00A173AE">
      <w:pPr>
        <w:numPr>
          <w:ilvl w:val="0"/>
          <w:numId w:val="36"/>
        </w:numPr>
        <w:rPr>
          <w:szCs w:val="20"/>
        </w:rPr>
      </w:pPr>
      <w:r w:rsidRPr="00F90A75">
        <w:rPr>
          <w:szCs w:val="20"/>
        </w:rPr>
        <w:t xml:space="preserve">Setup Award Modification Task in accordance with </w:t>
      </w:r>
      <w:hyperlink r:id="rId13" w:history="1">
        <w:r w:rsidRPr="00F90A75">
          <w:rPr>
            <w:rStyle w:val="Hyperlink"/>
            <w:szCs w:val="20"/>
          </w:rPr>
          <w:t>WI-EP-140</w:t>
        </w:r>
      </w:hyperlink>
      <w:r w:rsidRPr="00F90A75">
        <w:rPr>
          <w:szCs w:val="20"/>
        </w:rPr>
        <w:t xml:space="preserve"> to track progress of requested information.</w:t>
      </w:r>
    </w:p>
    <w:p w14:paraId="6D06CE8D" w14:textId="77777777" w:rsidR="00F90A75" w:rsidRPr="00F90A75" w:rsidRDefault="00F90A75" w:rsidP="00A173AE">
      <w:pPr>
        <w:numPr>
          <w:ilvl w:val="0"/>
          <w:numId w:val="36"/>
        </w:numPr>
        <w:rPr>
          <w:szCs w:val="20"/>
        </w:rPr>
      </w:pPr>
      <w:r w:rsidRPr="00F90A75">
        <w:rPr>
          <w:szCs w:val="20"/>
        </w:rPr>
        <w:t>Flag email in MS Outlook for appropriate follow-up action until all requested information is received.</w:t>
      </w:r>
    </w:p>
    <w:p w14:paraId="5514192D" w14:textId="77777777" w:rsidR="00F90A75" w:rsidRPr="00F90A75" w:rsidRDefault="00F90A75" w:rsidP="00A173AE">
      <w:pPr>
        <w:numPr>
          <w:ilvl w:val="0"/>
          <w:numId w:val="36"/>
        </w:numPr>
        <w:rPr>
          <w:szCs w:val="20"/>
        </w:rPr>
      </w:pPr>
      <w:r w:rsidRPr="00F90A75">
        <w:rPr>
          <w:szCs w:val="20"/>
        </w:rPr>
        <w:t xml:space="preserve">Once all information is received: </w:t>
      </w:r>
    </w:p>
    <w:p w14:paraId="314F5613" w14:textId="4943C4B0" w:rsidR="00156FF0" w:rsidRPr="00A173AE" w:rsidRDefault="00A173AE" w:rsidP="00A173AE">
      <w:pPr>
        <w:pStyle w:val="ListParagraph"/>
        <w:numPr>
          <w:ilvl w:val="1"/>
          <w:numId w:val="36"/>
        </w:numPr>
        <w:tabs>
          <w:tab w:val="left" w:pos="900"/>
        </w:tabs>
        <w:spacing w:before="200"/>
        <w:ind w:left="900" w:hanging="540"/>
        <w:rPr>
          <w:szCs w:val="20"/>
        </w:rPr>
      </w:pPr>
      <w:r>
        <w:rPr>
          <w:szCs w:val="20"/>
        </w:rPr>
        <w:t xml:space="preserve"> </w:t>
      </w:r>
      <w:r w:rsidR="00F90A75" w:rsidRPr="00A173AE">
        <w:rPr>
          <w:szCs w:val="20"/>
        </w:rPr>
        <w:t xml:space="preserve">Follow Admin Execution of Adjustments </w:t>
      </w:r>
      <w:r w:rsidR="00C87D95">
        <w:rPr>
          <w:szCs w:val="20"/>
        </w:rPr>
        <w:t xml:space="preserve">in WI-EP-140 </w:t>
      </w:r>
      <w:r w:rsidR="00F90A75" w:rsidRPr="00A173AE">
        <w:rPr>
          <w:szCs w:val="20"/>
        </w:rPr>
        <w:t>to initiate activation r</w:t>
      </w:r>
      <w:r w:rsidR="00156FF0" w:rsidRPr="00A173AE">
        <w:rPr>
          <w:szCs w:val="20"/>
        </w:rPr>
        <w:t xml:space="preserve">equest to update the Cost Sharing Details </w:t>
      </w:r>
      <w:r w:rsidR="001B1BB3" w:rsidRPr="00A173AE">
        <w:rPr>
          <w:szCs w:val="20"/>
        </w:rPr>
        <w:t>component</w:t>
      </w:r>
      <w:r w:rsidR="00156FF0" w:rsidRPr="00A173AE">
        <w:rPr>
          <w:szCs w:val="20"/>
        </w:rPr>
        <w:t xml:space="preserve"> in </w:t>
      </w:r>
      <w:r w:rsidR="00675889">
        <w:rPr>
          <w:szCs w:val="20"/>
        </w:rPr>
        <w:t>ERA</w:t>
      </w:r>
      <w:r w:rsidR="00156FF0" w:rsidRPr="00A173AE">
        <w:rPr>
          <w:szCs w:val="20"/>
        </w:rPr>
        <w:t>.</w:t>
      </w:r>
    </w:p>
    <w:p w14:paraId="3CF54096" w14:textId="77777777" w:rsidR="00E43F6A" w:rsidRDefault="00E43F6A" w:rsidP="00A173AE">
      <w:pPr>
        <w:pStyle w:val="ListParagraph"/>
        <w:numPr>
          <w:ilvl w:val="1"/>
          <w:numId w:val="36"/>
        </w:numPr>
        <w:tabs>
          <w:tab w:val="left" w:pos="900"/>
        </w:tabs>
        <w:spacing w:before="200"/>
        <w:ind w:left="907" w:hanging="547"/>
        <w:contextualSpacing w:val="0"/>
        <w:rPr>
          <w:szCs w:val="20"/>
        </w:rPr>
      </w:pPr>
      <w:r>
        <w:rPr>
          <w:szCs w:val="20"/>
        </w:rPr>
        <w:t>Setup system to manage contributed effort.</w:t>
      </w:r>
    </w:p>
    <w:p w14:paraId="74B6E5A7" w14:textId="438ABA9A" w:rsidR="0070686D" w:rsidRDefault="00E43F6A" w:rsidP="00E43F6A">
      <w:pPr>
        <w:pStyle w:val="ListParagraph"/>
        <w:numPr>
          <w:ilvl w:val="0"/>
          <w:numId w:val="35"/>
        </w:numPr>
        <w:tabs>
          <w:tab w:val="left" w:pos="900"/>
        </w:tabs>
        <w:spacing w:before="200"/>
        <w:ind w:left="1440" w:hanging="540"/>
        <w:rPr>
          <w:szCs w:val="20"/>
        </w:rPr>
      </w:pPr>
      <w:r w:rsidRPr="00E43F6A">
        <w:rPr>
          <w:szCs w:val="20"/>
        </w:rPr>
        <w:t xml:space="preserve">For projects with a </w:t>
      </w:r>
      <w:r w:rsidRPr="00A173AE">
        <w:rPr>
          <w:szCs w:val="20"/>
          <w:u w:val="single"/>
        </w:rPr>
        <w:t>start date of 7/1/13 or after</w:t>
      </w:r>
      <w:r w:rsidRPr="00E43F6A">
        <w:rPr>
          <w:szCs w:val="20"/>
        </w:rPr>
        <w:t>,</w:t>
      </w:r>
      <w:r w:rsidR="0015186A">
        <w:rPr>
          <w:szCs w:val="20"/>
        </w:rPr>
        <w:t xml:space="preserve"> the department will contact Financial Services to request a St</w:t>
      </w:r>
      <w:r w:rsidR="00E31D22">
        <w:rPr>
          <w:szCs w:val="20"/>
        </w:rPr>
        <w:t>a</w:t>
      </w:r>
      <w:r w:rsidR="0015186A">
        <w:rPr>
          <w:szCs w:val="20"/>
        </w:rPr>
        <w:t>te Companion account. Once the account has been set</w:t>
      </w:r>
      <w:r w:rsidR="00A67EE8">
        <w:rPr>
          <w:szCs w:val="20"/>
        </w:rPr>
        <w:t xml:space="preserve"> </w:t>
      </w:r>
      <w:r w:rsidR="0015186A">
        <w:rPr>
          <w:szCs w:val="20"/>
        </w:rPr>
        <w:t xml:space="preserve">up, FS will send an email to </w:t>
      </w:r>
      <w:hyperlink r:id="rId14" w:history="1">
        <w:r w:rsidR="0015186A" w:rsidRPr="00761F0A">
          <w:rPr>
            <w:rStyle w:val="Hyperlink"/>
            <w:szCs w:val="20"/>
          </w:rPr>
          <w:t>notifications@asu.edu</w:t>
        </w:r>
      </w:hyperlink>
      <w:r w:rsidR="0015186A">
        <w:rPr>
          <w:szCs w:val="20"/>
        </w:rPr>
        <w:t xml:space="preserve"> </w:t>
      </w:r>
      <w:r w:rsidR="00A67EE8">
        <w:rPr>
          <w:szCs w:val="20"/>
        </w:rPr>
        <w:t xml:space="preserve">with the account information. </w:t>
      </w:r>
    </w:p>
    <w:p w14:paraId="68FB7254" w14:textId="397CF7FA" w:rsidR="00E43F6A" w:rsidRDefault="0070686D" w:rsidP="00E43F6A">
      <w:pPr>
        <w:pStyle w:val="ListParagraph"/>
        <w:numPr>
          <w:ilvl w:val="0"/>
          <w:numId w:val="35"/>
        </w:numPr>
        <w:tabs>
          <w:tab w:val="left" w:pos="900"/>
        </w:tabs>
        <w:spacing w:before="200"/>
        <w:ind w:left="1440" w:hanging="540"/>
        <w:rPr>
          <w:szCs w:val="20"/>
        </w:rPr>
      </w:pPr>
      <w:r w:rsidRPr="00C2222A">
        <w:rPr>
          <w:b/>
          <w:szCs w:val="20"/>
        </w:rPr>
        <w:t>AMT Student</w:t>
      </w:r>
      <w:r>
        <w:rPr>
          <w:szCs w:val="20"/>
        </w:rPr>
        <w:t xml:space="preserve"> will </w:t>
      </w:r>
      <w:r w:rsidR="00A67EE8">
        <w:rPr>
          <w:szCs w:val="20"/>
        </w:rPr>
        <w:t>update</w:t>
      </w:r>
      <w:r>
        <w:rPr>
          <w:szCs w:val="20"/>
        </w:rPr>
        <w:t xml:space="preserve"> by ‘Edit Award’ in</w:t>
      </w:r>
      <w:r w:rsidR="00A67EE8">
        <w:rPr>
          <w:szCs w:val="20"/>
        </w:rPr>
        <w:t xml:space="preserve"> ERA Awards Smart Form 2.0 with the state companion account </w:t>
      </w:r>
      <w:r w:rsidR="00BE3FFA">
        <w:rPr>
          <w:szCs w:val="20"/>
        </w:rPr>
        <w:t>information</w:t>
      </w:r>
      <w:r>
        <w:rPr>
          <w:szCs w:val="20"/>
        </w:rPr>
        <w:t xml:space="preserve"> on the Cost Sharing Tracking Table</w:t>
      </w:r>
      <w:r w:rsidR="00A67EE8">
        <w:rPr>
          <w:szCs w:val="20"/>
        </w:rPr>
        <w:t>.</w:t>
      </w:r>
      <w:r>
        <w:rPr>
          <w:szCs w:val="20"/>
        </w:rPr>
        <w:t xml:space="preserve"> A copy of the email should be saved in a Cost Sharing Award SharePoint folder</w:t>
      </w:r>
      <w:r w:rsidR="00FA4C48">
        <w:rPr>
          <w:szCs w:val="20"/>
        </w:rPr>
        <w:t>.</w:t>
      </w:r>
    </w:p>
    <w:p w14:paraId="5C225B51" w14:textId="7F730099" w:rsidR="00F97730" w:rsidRPr="004D5778" w:rsidRDefault="00E43F6A" w:rsidP="007561D6">
      <w:pPr>
        <w:pStyle w:val="ListParagraph"/>
        <w:numPr>
          <w:ilvl w:val="0"/>
          <w:numId w:val="35"/>
        </w:numPr>
        <w:tabs>
          <w:tab w:val="left" w:pos="900"/>
        </w:tabs>
        <w:spacing w:before="200" w:after="240"/>
        <w:ind w:left="1454" w:hanging="547"/>
        <w:rPr>
          <w:szCs w:val="20"/>
        </w:rPr>
      </w:pPr>
      <w:r w:rsidRPr="00E43F6A">
        <w:rPr>
          <w:szCs w:val="20"/>
        </w:rPr>
        <w:t xml:space="preserve">For projects with </w:t>
      </w:r>
      <w:r w:rsidRPr="00A173AE">
        <w:rPr>
          <w:szCs w:val="20"/>
          <w:u w:val="single"/>
        </w:rPr>
        <w:t>start dates prior to 7/1/13</w:t>
      </w:r>
      <w:r w:rsidRPr="00E43F6A">
        <w:rPr>
          <w:szCs w:val="20"/>
          <w:u w:val="single"/>
        </w:rPr>
        <w:t>, t</w:t>
      </w:r>
      <w:r w:rsidR="001B1BB3" w:rsidRPr="00E43F6A">
        <w:rPr>
          <w:szCs w:val="20"/>
        </w:rPr>
        <w:t xml:space="preserve">o request setup of contributed effort in the </w:t>
      </w:r>
      <w:r w:rsidR="00F97730" w:rsidRPr="00E43F6A">
        <w:rPr>
          <w:szCs w:val="20"/>
        </w:rPr>
        <w:t>ERS</w:t>
      </w:r>
      <w:r w:rsidR="001B1BB3" w:rsidRPr="00E43F6A">
        <w:rPr>
          <w:szCs w:val="20"/>
        </w:rPr>
        <w:t xml:space="preserve">, </w:t>
      </w:r>
      <w:r w:rsidR="00AD7B43" w:rsidRPr="00E43F6A">
        <w:rPr>
          <w:szCs w:val="20"/>
        </w:rPr>
        <w:t>find the Request for Contributed Effort Setup email template in in ACCTG &gt; Award Monitoring and Change &gt; Memos. Replace the blank effort reporting templates with completed copies</w:t>
      </w:r>
      <w:r w:rsidR="001B1BB3" w:rsidRPr="00E43F6A">
        <w:rPr>
          <w:szCs w:val="20"/>
        </w:rPr>
        <w:t xml:space="preserve"> </w:t>
      </w:r>
      <w:r w:rsidR="00AD7B43" w:rsidRPr="00E43F6A">
        <w:rPr>
          <w:szCs w:val="20"/>
        </w:rPr>
        <w:t>provided</w:t>
      </w:r>
      <w:r w:rsidR="001B1BB3" w:rsidRPr="00E43F6A">
        <w:rPr>
          <w:szCs w:val="20"/>
        </w:rPr>
        <w:t xml:space="preserve"> by RAs</w:t>
      </w:r>
      <w:r w:rsidR="00AD7B43" w:rsidRPr="00E43F6A">
        <w:rPr>
          <w:szCs w:val="20"/>
        </w:rPr>
        <w:t xml:space="preserve"> </w:t>
      </w:r>
      <w:r w:rsidR="001B1BB3" w:rsidRPr="00E43F6A">
        <w:rPr>
          <w:szCs w:val="20"/>
        </w:rPr>
        <w:t xml:space="preserve">and submit to </w:t>
      </w:r>
      <w:hyperlink r:id="rId15" w:history="1">
        <w:r w:rsidR="00AD7B43" w:rsidRPr="00E43F6A">
          <w:rPr>
            <w:rStyle w:val="Hyperlink"/>
            <w:szCs w:val="20"/>
          </w:rPr>
          <w:t>effort-q@asu.edu</w:t>
        </w:r>
      </w:hyperlink>
      <w:r w:rsidR="00AD7B43" w:rsidRPr="00E43F6A">
        <w:rPr>
          <w:szCs w:val="20"/>
        </w:rPr>
        <w:t>.</w:t>
      </w:r>
      <w:r w:rsidR="00F97730" w:rsidRPr="00E43F6A">
        <w:rPr>
          <w:szCs w:val="20"/>
        </w:rPr>
        <w:t xml:space="preserve"> ERS staff notifies AMT GCO when effort has been entered.</w:t>
      </w:r>
    </w:p>
    <w:p w14:paraId="3C78A70D" w14:textId="45E18736" w:rsidR="00156FF0" w:rsidRDefault="001B1BB3" w:rsidP="007561D6">
      <w:pPr>
        <w:pStyle w:val="ListParagraph"/>
        <w:numPr>
          <w:ilvl w:val="1"/>
          <w:numId w:val="36"/>
        </w:numPr>
        <w:tabs>
          <w:tab w:val="left" w:pos="900"/>
        </w:tabs>
        <w:spacing w:before="360"/>
        <w:ind w:left="907" w:hanging="547"/>
        <w:contextualSpacing w:val="0"/>
        <w:rPr>
          <w:szCs w:val="20"/>
        </w:rPr>
      </w:pPr>
      <w:r>
        <w:rPr>
          <w:szCs w:val="20"/>
        </w:rPr>
        <w:t xml:space="preserve">For </w:t>
      </w:r>
      <w:r w:rsidR="0015186A">
        <w:rPr>
          <w:szCs w:val="20"/>
        </w:rPr>
        <w:t xml:space="preserve">non-State funding </w:t>
      </w:r>
      <w:r>
        <w:rPr>
          <w:szCs w:val="20"/>
        </w:rPr>
        <w:t>cash commitments, s</w:t>
      </w:r>
      <w:r w:rsidR="00F90A75" w:rsidRPr="00156FF0">
        <w:rPr>
          <w:szCs w:val="20"/>
        </w:rPr>
        <w:t>etup</w:t>
      </w:r>
      <w:r w:rsidR="0015186A">
        <w:rPr>
          <w:szCs w:val="20"/>
        </w:rPr>
        <w:t xml:space="preserve"> a standard</w:t>
      </w:r>
      <w:r w:rsidR="00F90A75" w:rsidRPr="00156FF0">
        <w:rPr>
          <w:szCs w:val="20"/>
        </w:rPr>
        <w:t xml:space="preserve"> </w:t>
      </w:r>
      <w:r w:rsidR="007F0AA3">
        <w:rPr>
          <w:szCs w:val="20"/>
        </w:rPr>
        <w:t>cost sharing</w:t>
      </w:r>
      <w:r w:rsidR="00F90A75" w:rsidRPr="00156FF0">
        <w:rPr>
          <w:szCs w:val="20"/>
        </w:rPr>
        <w:t xml:space="preserve"> companion account.</w:t>
      </w:r>
    </w:p>
    <w:p w14:paraId="1A40C583" w14:textId="4D63F277" w:rsidR="00F90A75" w:rsidRPr="00F90A75" w:rsidRDefault="00F90A75" w:rsidP="00A173AE">
      <w:pPr>
        <w:numPr>
          <w:ilvl w:val="0"/>
          <w:numId w:val="36"/>
        </w:numPr>
        <w:tabs>
          <w:tab w:val="left" w:pos="900"/>
        </w:tabs>
        <w:rPr>
          <w:szCs w:val="20"/>
        </w:rPr>
      </w:pPr>
      <w:r w:rsidRPr="00F90A75">
        <w:rPr>
          <w:szCs w:val="20"/>
        </w:rPr>
        <w:lastRenderedPageBreak/>
        <w:t xml:space="preserve">Update </w:t>
      </w:r>
      <w:r w:rsidR="00567E86">
        <w:rPr>
          <w:szCs w:val="20"/>
        </w:rPr>
        <w:t>ERA Deliverable</w:t>
      </w:r>
      <w:r w:rsidR="00507E8C">
        <w:rPr>
          <w:szCs w:val="20"/>
        </w:rPr>
        <w:t xml:space="preserve">s </w:t>
      </w:r>
      <w:r w:rsidR="004D5778">
        <w:rPr>
          <w:szCs w:val="20"/>
        </w:rPr>
        <w:t xml:space="preserve">to schedule interim and final </w:t>
      </w:r>
      <w:r w:rsidR="007F0AA3">
        <w:rPr>
          <w:szCs w:val="20"/>
        </w:rPr>
        <w:t>cost sharing</w:t>
      </w:r>
      <w:r w:rsidR="004D5778">
        <w:rPr>
          <w:szCs w:val="20"/>
        </w:rPr>
        <w:t xml:space="preserve"> review(s)</w:t>
      </w:r>
      <w:r w:rsidRPr="00F90A75">
        <w:rPr>
          <w:szCs w:val="20"/>
        </w:rPr>
        <w:t>.</w:t>
      </w:r>
    </w:p>
    <w:p w14:paraId="41E5F7D3" w14:textId="2BFD1E41" w:rsidR="00807569" w:rsidRDefault="00F90A75" w:rsidP="00807569">
      <w:pPr>
        <w:numPr>
          <w:ilvl w:val="0"/>
          <w:numId w:val="22"/>
        </w:numPr>
        <w:ind w:left="1440"/>
        <w:rPr>
          <w:szCs w:val="20"/>
        </w:rPr>
      </w:pPr>
      <w:r w:rsidRPr="00F90A75">
        <w:rPr>
          <w:szCs w:val="20"/>
        </w:rPr>
        <w:t xml:space="preserve">Setup </w:t>
      </w:r>
      <w:r w:rsidR="000700A6">
        <w:rPr>
          <w:szCs w:val="20"/>
        </w:rPr>
        <w:t xml:space="preserve">interim </w:t>
      </w:r>
      <w:r w:rsidR="00575D41">
        <w:rPr>
          <w:szCs w:val="20"/>
        </w:rPr>
        <w:t>Cost Sharing</w:t>
      </w:r>
      <w:r w:rsidRPr="00F90A75">
        <w:rPr>
          <w:szCs w:val="20"/>
        </w:rPr>
        <w:t xml:space="preserve"> Report work schedule item(s)</w:t>
      </w:r>
      <w:r w:rsidR="000700A6">
        <w:rPr>
          <w:szCs w:val="20"/>
        </w:rPr>
        <w:t xml:space="preserve">.  Best practices suggest that </w:t>
      </w:r>
      <w:r w:rsidR="00575D41">
        <w:rPr>
          <w:szCs w:val="20"/>
        </w:rPr>
        <w:t>Cost Sharing</w:t>
      </w:r>
      <w:r w:rsidR="000700A6">
        <w:rPr>
          <w:szCs w:val="20"/>
        </w:rPr>
        <w:t xml:space="preserve"> Report Work Schedule items be setup </w:t>
      </w:r>
      <w:r w:rsidR="009E0985">
        <w:rPr>
          <w:szCs w:val="20"/>
        </w:rPr>
        <w:t>at</w:t>
      </w:r>
      <w:r w:rsidR="000700A6">
        <w:rPr>
          <w:szCs w:val="20"/>
        </w:rPr>
        <w:t xml:space="preserve"> </w:t>
      </w:r>
      <w:r w:rsidRPr="00F90A75">
        <w:rPr>
          <w:szCs w:val="20"/>
        </w:rPr>
        <w:t>semi-annual intervals</w:t>
      </w:r>
      <w:r w:rsidR="000700A6">
        <w:rPr>
          <w:szCs w:val="20"/>
        </w:rPr>
        <w:t xml:space="preserve"> usually right after an effort reporting period has closed.  Effort Reporting periods usually close in February for Fall Semester, July for Spring Semester, and September for Summer.  A more </w:t>
      </w:r>
      <w:r w:rsidRPr="00F90A75">
        <w:rPr>
          <w:szCs w:val="20"/>
        </w:rPr>
        <w:t>frequent</w:t>
      </w:r>
      <w:r w:rsidR="000700A6">
        <w:rPr>
          <w:szCs w:val="20"/>
        </w:rPr>
        <w:t xml:space="preserve"> review schedule may need to </w:t>
      </w:r>
      <w:r w:rsidR="0079004F">
        <w:rPr>
          <w:szCs w:val="20"/>
        </w:rPr>
        <w:t xml:space="preserve">be </w:t>
      </w:r>
      <w:r w:rsidR="000700A6">
        <w:rPr>
          <w:szCs w:val="20"/>
        </w:rPr>
        <w:t>setup</w:t>
      </w:r>
      <w:r w:rsidRPr="00F90A75">
        <w:rPr>
          <w:szCs w:val="20"/>
        </w:rPr>
        <w:t xml:space="preserve"> depending on the sponsor requirements or complexity of </w:t>
      </w:r>
      <w:r w:rsidR="00575D41">
        <w:rPr>
          <w:szCs w:val="20"/>
        </w:rPr>
        <w:t>cost sharing</w:t>
      </w:r>
      <w:r w:rsidRPr="00F90A75">
        <w:rPr>
          <w:szCs w:val="20"/>
        </w:rPr>
        <w:t xml:space="preserve"> commitments.  </w:t>
      </w:r>
    </w:p>
    <w:p w14:paraId="2E612D33" w14:textId="287E5DD6" w:rsidR="00F90A75" w:rsidRPr="00807569" w:rsidRDefault="00F90A75" w:rsidP="00807569">
      <w:pPr>
        <w:numPr>
          <w:ilvl w:val="0"/>
          <w:numId w:val="22"/>
        </w:numPr>
        <w:ind w:left="1440"/>
        <w:rPr>
          <w:szCs w:val="20"/>
        </w:rPr>
      </w:pPr>
      <w:r w:rsidRPr="00807569">
        <w:rPr>
          <w:szCs w:val="20"/>
        </w:rPr>
        <w:t xml:space="preserve">Setup a final </w:t>
      </w:r>
      <w:r w:rsidR="007F0AA3">
        <w:rPr>
          <w:szCs w:val="20"/>
        </w:rPr>
        <w:t>Cost sharing</w:t>
      </w:r>
      <w:r w:rsidRPr="00807569">
        <w:rPr>
          <w:szCs w:val="20"/>
        </w:rPr>
        <w:t xml:space="preserve"> Report work schedule item with a due date of 30 days after the project’s anticipated end date.</w:t>
      </w:r>
      <w:r w:rsidR="005266EE" w:rsidRPr="00807569">
        <w:rPr>
          <w:szCs w:val="20"/>
        </w:rPr>
        <w:br/>
      </w:r>
    </w:p>
    <w:p w14:paraId="610FC54F" w14:textId="771F1BE3" w:rsidR="00F90A75" w:rsidRPr="00F90A75" w:rsidRDefault="00F90A75" w:rsidP="00F90A75">
      <w:pPr>
        <w:rPr>
          <w:szCs w:val="20"/>
        </w:rPr>
      </w:pPr>
      <w:bookmarkStart w:id="2" w:name="_Hlk355336264"/>
      <w:r w:rsidRPr="00F90A75">
        <w:rPr>
          <w:b/>
          <w:sz w:val="28"/>
          <w:szCs w:val="28"/>
          <w:u w:val="single"/>
        </w:rPr>
        <w:t>Interim/Final</w:t>
      </w:r>
      <w:r w:rsidR="008271B3">
        <w:rPr>
          <w:b/>
          <w:sz w:val="28"/>
          <w:szCs w:val="28"/>
          <w:u w:val="single"/>
        </w:rPr>
        <w:t xml:space="preserve"> </w:t>
      </w:r>
      <w:r w:rsidR="00575D41">
        <w:rPr>
          <w:b/>
          <w:sz w:val="28"/>
          <w:szCs w:val="28"/>
          <w:u w:val="single"/>
        </w:rPr>
        <w:t>Cost Sharing</w:t>
      </w:r>
      <w:r w:rsidRPr="00F90A75">
        <w:rPr>
          <w:b/>
          <w:sz w:val="28"/>
          <w:szCs w:val="28"/>
          <w:u w:val="single"/>
        </w:rPr>
        <w:t xml:space="preserve"> Review(s) – Tracking Progress toward Meeting </w:t>
      </w:r>
      <w:r w:rsidR="00575D41">
        <w:rPr>
          <w:b/>
          <w:sz w:val="28"/>
          <w:szCs w:val="28"/>
          <w:u w:val="single"/>
        </w:rPr>
        <w:t>Cost Sharing</w:t>
      </w:r>
      <w:r w:rsidRPr="00F90A75">
        <w:rPr>
          <w:b/>
          <w:sz w:val="28"/>
          <w:szCs w:val="28"/>
          <w:u w:val="single"/>
        </w:rPr>
        <w:t xml:space="preserve"> Obligation</w:t>
      </w:r>
    </w:p>
    <w:bookmarkEnd w:id="2"/>
    <w:p w14:paraId="351141FD" w14:textId="0E598CB6" w:rsidR="00F90A75" w:rsidRPr="00F90A75" w:rsidRDefault="00F90A75" w:rsidP="00A85AA8">
      <w:pPr>
        <w:numPr>
          <w:ilvl w:val="0"/>
          <w:numId w:val="11"/>
        </w:numPr>
        <w:ind w:left="360"/>
        <w:rPr>
          <w:szCs w:val="20"/>
        </w:rPr>
      </w:pPr>
      <w:r w:rsidRPr="00F90A75">
        <w:rPr>
          <w:szCs w:val="20"/>
        </w:rPr>
        <w:t xml:space="preserve">Open the ASU Internal </w:t>
      </w:r>
      <w:r w:rsidR="00575D41">
        <w:rPr>
          <w:szCs w:val="20"/>
        </w:rPr>
        <w:t>Cost Sharing</w:t>
      </w:r>
      <w:r w:rsidRPr="00F90A75">
        <w:rPr>
          <w:szCs w:val="20"/>
        </w:rPr>
        <w:t xml:space="preserve"> Report (i.e. </w:t>
      </w:r>
      <w:r w:rsidR="00575D41">
        <w:rPr>
          <w:szCs w:val="20"/>
        </w:rPr>
        <w:t>Cost Sharing</w:t>
      </w:r>
      <w:r w:rsidRPr="00F90A75">
        <w:rPr>
          <w:szCs w:val="20"/>
        </w:rPr>
        <w:t xml:space="preserve"> </w:t>
      </w:r>
      <w:r w:rsidR="007F2C86">
        <w:rPr>
          <w:szCs w:val="20"/>
        </w:rPr>
        <w:t xml:space="preserve">tracking </w:t>
      </w:r>
      <w:r w:rsidRPr="00F90A75">
        <w:rPr>
          <w:szCs w:val="20"/>
        </w:rPr>
        <w:t xml:space="preserve">Report) for the project saved in the Award SharePoint </w:t>
      </w:r>
      <w:r w:rsidR="00575D41">
        <w:rPr>
          <w:szCs w:val="20"/>
        </w:rPr>
        <w:t>Cost Sharing</w:t>
      </w:r>
      <w:r w:rsidRPr="00F90A75">
        <w:rPr>
          <w:szCs w:val="20"/>
        </w:rPr>
        <w:t xml:space="preserve"> folder under the following naming convention, 012345 CS Rec.</w:t>
      </w:r>
    </w:p>
    <w:p w14:paraId="721D5C07" w14:textId="32A5C53B" w:rsidR="00F90A75" w:rsidRPr="00F90A75" w:rsidRDefault="00F90A75" w:rsidP="00A85AA8">
      <w:pPr>
        <w:numPr>
          <w:ilvl w:val="0"/>
          <w:numId w:val="11"/>
        </w:numPr>
        <w:ind w:left="360"/>
        <w:rPr>
          <w:szCs w:val="20"/>
        </w:rPr>
      </w:pPr>
      <w:r w:rsidRPr="00F90A75">
        <w:rPr>
          <w:szCs w:val="20"/>
        </w:rPr>
        <w:t xml:space="preserve">Within the </w:t>
      </w:r>
      <w:r w:rsidR="007F2C86">
        <w:rPr>
          <w:szCs w:val="20"/>
        </w:rPr>
        <w:t xml:space="preserve">ASU Internal </w:t>
      </w:r>
      <w:r w:rsidR="00575D41">
        <w:rPr>
          <w:szCs w:val="20"/>
        </w:rPr>
        <w:t>Cost Sharing</w:t>
      </w:r>
      <w:r w:rsidRPr="00F90A75">
        <w:rPr>
          <w:szCs w:val="20"/>
        </w:rPr>
        <w:t xml:space="preserve"> Report workbook, copy the last Report to a new tab and label the tab as the report period end date</w:t>
      </w:r>
      <w:r w:rsidR="000B3D83">
        <w:rPr>
          <w:szCs w:val="20"/>
        </w:rPr>
        <w:t>, i.e. 12.12.15</w:t>
      </w:r>
      <w:r w:rsidRPr="00F90A75">
        <w:rPr>
          <w:szCs w:val="20"/>
        </w:rPr>
        <w:t>.  Update the header information for the new report.</w:t>
      </w:r>
    </w:p>
    <w:p w14:paraId="6B605F91" w14:textId="1C8C3457" w:rsidR="00F90A75" w:rsidRPr="003B1576" w:rsidRDefault="00294D48" w:rsidP="00A85AA8">
      <w:pPr>
        <w:numPr>
          <w:ilvl w:val="0"/>
          <w:numId w:val="11"/>
        </w:numPr>
        <w:ind w:left="360"/>
        <w:rPr>
          <w:szCs w:val="20"/>
        </w:rPr>
      </w:pPr>
      <w:r w:rsidRPr="003B1576">
        <w:rPr>
          <w:szCs w:val="20"/>
        </w:rPr>
        <w:t xml:space="preserve">Within the SharePoint Award </w:t>
      </w:r>
      <w:r w:rsidR="00575D41">
        <w:rPr>
          <w:szCs w:val="20"/>
        </w:rPr>
        <w:t>Cost Sharing</w:t>
      </w:r>
      <w:r w:rsidRPr="003B1576">
        <w:rPr>
          <w:szCs w:val="20"/>
        </w:rPr>
        <w:t xml:space="preserve"> folder, c</w:t>
      </w:r>
      <w:r w:rsidR="00F90A75" w:rsidRPr="003B1576">
        <w:rPr>
          <w:szCs w:val="20"/>
        </w:rPr>
        <w:t xml:space="preserve">reate a </w:t>
      </w:r>
      <w:r w:rsidR="003B1576" w:rsidRPr="003B1576">
        <w:rPr>
          <w:szCs w:val="20"/>
        </w:rPr>
        <w:t>sub-</w:t>
      </w:r>
      <w:r w:rsidR="00F90A75" w:rsidRPr="003B1576">
        <w:rPr>
          <w:szCs w:val="20"/>
        </w:rPr>
        <w:t xml:space="preserve">folder </w:t>
      </w:r>
      <w:r w:rsidRPr="003B1576">
        <w:rPr>
          <w:szCs w:val="20"/>
        </w:rPr>
        <w:t>and name it “</w:t>
      </w:r>
      <w:r w:rsidR="00F90A75" w:rsidRPr="003B1576">
        <w:rPr>
          <w:szCs w:val="20"/>
        </w:rPr>
        <w:t>CS Documentation.</w:t>
      </w:r>
      <w:r w:rsidRPr="003B1576">
        <w:rPr>
          <w:szCs w:val="20"/>
        </w:rPr>
        <w:t>”</w:t>
      </w:r>
    </w:p>
    <w:p w14:paraId="6B3F3496" w14:textId="1C77CE8D" w:rsidR="00F90A75" w:rsidRPr="00F90A75" w:rsidRDefault="00F90A75" w:rsidP="00A85AA8">
      <w:pPr>
        <w:numPr>
          <w:ilvl w:val="0"/>
          <w:numId w:val="11"/>
        </w:numPr>
        <w:ind w:left="360"/>
        <w:rPr>
          <w:szCs w:val="20"/>
        </w:rPr>
      </w:pPr>
      <w:r w:rsidRPr="00F90A75">
        <w:rPr>
          <w:szCs w:val="20"/>
        </w:rPr>
        <w:t xml:space="preserve">Refer to the </w:t>
      </w:r>
      <w:hyperlink w:anchor="_Hlk313524040" w:history="1" w:docLocation="1,6726,6757,0,,Documenting Cost Share Expenses">
        <w:r w:rsidRPr="00F90A75">
          <w:rPr>
            <w:rStyle w:val="Hyperlink"/>
            <w:szCs w:val="20"/>
          </w:rPr>
          <w:t xml:space="preserve">Documenting </w:t>
        </w:r>
        <w:r w:rsidR="00575D41">
          <w:rPr>
            <w:rStyle w:val="Hyperlink"/>
            <w:szCs w:val="20"/>
          </w:rPr>
          <w:t>Cost Sharing</w:t>
        </w:r>
        <w:r w:rsidRPr="00F90A75">
          <w:rPr>
            <w:rStyle w:val="Hyperlink"/>
            <w:szCs w:val="20"/>
          </w:rPr>
          <w:t xml:space="preserve"> Expenses</w:t>
        </w:r>
      </w:hyperlink>
      <w:r w:rsidRPr="00F90A75">
        <w:rPr>
          <w:szCs w:val="20"/>
        </w:rPr>
        <w:t xml:space="preserve"> section for procedures on how to document the </w:t>
      </w:r>
      <w:r w:rsidR="007F0AA3">
        <w:rPr>
          <w:szCs w:val="20"/>
        </w:rPr>
        <w:t>cost sharing</w:t>
      </w:r>
      <w:r w:rsidRPr="00F90A75">
        <w:rPr>
          <w:szCs w:val="20"/>
        </w:rPr>
        <w:t xml:space="preserve"> expenses fulfilling these commitments.</w:t>
      </w:r>
    </w:p>
    <w:p w14:paraId="72D14285" w14:textId="0864195E" w:rsidR="00F90A75" w:rsidRPr="00F90A75" w:rsidRDefault="00F90A75" w:rsidP="00A85AA8">
      <w:pPr>
        <w:numPr>
          <w:ilvl w:val="0"/>
          <w:numId w:val="11"/>
        </w:numPr>
        <w:ind w:left="360"/>
        <w:rPr>
          <w:szCs w:val="20"/>
        </w:rPr>
      </w:pPr>
      <w:r w:rsidRPr="00F90A75">
        <w:rPr>
          <w:szCs w:val="20"/>
        </w:rPr>
        <w:t xml:space="preserve">Update the comments section of the </w:t>
      </w:r>
      <w:r w:rsidR="008271B3">
        <w:rPr>
          <w:szCs w:val="20"/>
        </w:rPr>
        <w:t>AS</w:t>
      </w:r>
      <w:r w:rsidR="00EA228C">
        <w:rPr>
          <w:szCs w:val="20"/>
        </w:rPr>
        <w:t>U</w:t>
      </w:r>
      <w:r w:rsidR="008271B3">
        <w:rPr>
          <w:szCs w:val="20"/>
        </w:rPr>
        <w:t xml:space="preserve"> </w:t>
      </w:r>
      <w:r w:rsidRPr="00F90A75">
        <w:rPr>
          <w:szCs w:val="20"/>
        </w:rPr>
        <w:t xml:space="preserve">Internal </w:t>
      </w:r>
      <w:r w:rsidR="00575D41">
        <w:rPr>
          <w:szCs w:val="20"/>
        </w:rPr>
        <w:t>Cost Sharing</w:t>
      </w:r>
      <w:r w:rsidRPr="00F90A75">
        <w:rPr>
          <w:szCs w:val="20"/>
        </w:rPr>
        <w:t xml:space="preserve"> Report with the following information:</w:t>
      </w:r>
    </w:p>
    <w:p w14:paraId="60F1D509" w14:textId="032DDB08" w:rsidR="00F90A75" w:rsidRPr="00F90A75" w:rsidRDefault="00F90A75" w:rsidP="00A85AA8">
      <w:pPr>
        <w:numPr>
          <w:ilvl w:val="0"/>
          <w:numId w:val="23"/>
        </w:numPr>
        <w:ind w:left="1080"/>
        <w:rPr>
          <w:szCs w:val="20"/>
        </w:rPr>
      </w:pPr>
      <w:r w:rsidRPr="00F90A75">
        <w:rPr>
          <w:szCs w:val="20"/>
        </w:rPr>
        <w:t xml:space="preserve">Summary of current status of </w:t>
      </w:r>
      <w:r w:rsidR="007F0AA3">
        <w:rPr>
          <w:szCs w:val="20"/>
        </w:rPr>
        <w:t>cost sharing</w:t>
      </w:r>
      <w:r w:rsidRPr="00F90A75">
        <w:rPr>
          <w:szCs w:val="20"/>
        </w:rPr>
        <w:t>.</w:t>
      </w:r>
    </w:p>
    <w:p w14:paraId="3886A9B0" w14:textId="77777777" w:rsidR="00F90A75" w:rsidRPr="00F90A75" w:rsidRDefault="00F90A75" w:rsidP="00A85AA8">
      <w:pPr>
        <w:numPr>
          <w:ilvl w:val="0"/>
          <w:numId w:val="23"/>
        </w:numPr>
        <w:ind w:left="1080"/>
        <w:rPr>
          <w:szCs w:val="20"/>
        </w:rPr>
      </w:pPr>
      <w:r w:rsidRPr="00F90A75">
        <w:rPr>
          <w:szCs w:val="20"/>
        </w:rPr>
        <w:t xml:space="preserve">List of any actions items for RA or AMT GCO.  </w:t>
      </w:r>
    </w:p>
    <w:p w14:paraId="2128A29A" w14:textId="25AB41CE" w:rsidR="00F90A75" w:rsidRPr="00F90A75" w:rsidRDefault="00F90A75" w:rsidP="00A85AA8">
      <w:pPr>
        <w:numPr>
          <w:ilvl w:val="0"/>
          <w:numId w:val="23"/>
        </w:numPr>
        <w:ind w:left="1080"/>
        <w:rPr>
          <w:szCs w:val="20"/>
        </w:rPr>
      </w:pPr>
      <w:r w:rsidRPr="00F90A75">
        <w:rPr>
          <w:szCs w:val="20"/>
        </w:rPr>
        <w:t>Na</w:t>
      </w:r>
      <w:r w:rsidR="007561D6">
        <w:rPr>
          <w:szCs w:val="20"/>
        </w:rPr>
        <w:t>me of SharePoint folder storing</w:t>
      </w:r>
      <w:r w:rsidR="008271B3">
        <w:rPr>
          <w:szCs w:val="20"/>
        </w:rPr>
        <w:t xml:space="preserve"> </w:t>
      </w:r>
      <w:r w:rsidR="007F0AA3">
        <w:rPr>
          <w:szCs w:val="20"/>
        </w:rPr>
        <w:t>cost sharing</w:t>
      </w:r>
      <w:r w:rsidRPr="00F90A75">
        <w:rPr>
          <w:szCs w:val="20"/>
        </w:rPr>
        <w:t xml:space="preserve"> documentation to support report.</w:t>
      </w:r>
    </w:p>
    <w:p w14:paraId="2EF2A35F" w14:textId="3B3BC60C" w:rsidR="00F90A75" w:rsidRPr="00F90A75" w:rsidRDefault="00F90A75" w:rsidP="00A85AA8">
      <w:pPr>
        <w:numPr>
          <w:ilvl w:val="0"/>
          <w:numId w:val="23"/>
        </w:numPr>
        <w:ind w:left="1080"/>
        <w:rPr>
          <w:szCs w:val="20"/>
        </w:rPr>
      </w:pPr>
      <w:r w:rsidRPr="00F90A75">
        <w:rPr>
          <w:szCs w:val="20"/>
        </w:rPr>
        <w:t>Print and initial the</w:t>
      </w:r>
      <w:r w:rsidR="000B3D83">
        <w:rPr>
          <w:szCs w:val="20"/>
        </w:rPr>
        <w:t xml:space="preserve"> ASU Internal</w:t>
      </w:r>
      <w:r w:rsidR="008271B3">
        <w:rPr>
          <w:szCs w:val="20"/>
        </w:rPr>
        <w:t xml:space="preserve"> </w:t>
      </w:r>
      <w:r w:rsidR="00575D41">
        <w:rPr>
          <w:szCs w:val="20"/>
        </w:rPr>
        <w:t>Cost Sharing</w:t>
      </w:r>
      <w:r w:rsidRPr="00F90A75">
        <w:rPr>
          <w:szCs w:val="20"/>
        </w:rPr>
        <w:t xml:space="preserve"> Report and place in </w:t>
      </w:r>
      <w:r w:rsidR="00F339AD">
        <w:rPr>
          <w:szCs w:val="20"/>
        </w:rPr>
        <w:t>gold</w:t>
      </w:r>
      <w:r w:rsidRPr="00F90A75">
        <w:rPr>
          <w:szCs w:val="20"/>
        </w:rPr>
        <w:t xml:space="preserve"> folder.</w:t>
      </w:r>
    </w:p>
    <w:p w14:paraId="2D723A8C" w14:textId="16A385E9" w:rsidR="00F90A75" w:rsidRPr="00F90A75" w:rsidRDefault="00F90A75" w:rsidP="00A85AA8">
      <w:pPr>
        <w:numPr>
          <w:ilvl w:val="0"/>
          <w:numId w:val="11"/>
        </w:numPr>
        <w:ind w:left="360"/>
        <w:rPr>
          <w:szCs w:val="20"/>
        </w:rPr>
      </w:pPr>
      <w:r w:rsidRPr="00F90A75">
        <w:rPr>
          <w:szCs w:val="20"/>
        </w:rPr>
        <w:t>Obtain 2</w:t>
      </w:r>
      <w:r w:rsidRPr="00F90A75">
        <w:rPr>
          <w:szCs w:val="20"/>
          <w:vertAlign w:val="superscript"/>
        </w:rPr>
        <w:t>nd</w:t>
      </w:r>
      <w:r w:rsidRPr="00F90A75">
        <w:rPr>
          <w:szCs w:val="20"/>
        </w:rPr>
        <w:t xml:space="preserve"> review on the </w:t>
      </w:r>
      <w:r w:rsidR="00EA228C">
        <w:rPr>
          <w:szCs w:val="20"/>
        </w:rPr>
        <w:t xml:space="preserve">ASU </w:t>
      </w:r>
      <w:r w:rsidR="00411237">
        <w:rPr>
          <w:szCs w:val="20"/>
        </w:rPr>
        <w:t xml:space="preserve">Internal </w:t>
      </w:r>
      <w:r w:rsidR="00575D41">
        <w:rPr>
          <w:szCs w:val="20"/>
        </w:rPr>
        <w:t>Cost Sharing</w:t>
      </w:r>
      <w:r w:rsidRPr="00F90A75">
        <w:rPr>
          <w:szCs w:val="20"/>
        </w:rPr>
        <w:t xml:space="preserve"> Report.  Notify reviewer that documentation is available in SharePoint Award CS Documentation folder.</w:t>
      </w:r>
    </w:p>
    <w:p w14:paraId="123CC7D5" w14:textId="1A55000F" w:rsidR="00F90A75" w:rsidRPr="00F90A75" w:rsidRDefault="00F90A75" w:rsidP="00A85AA8">
      <w:pPr>
        <w:numPr>
          <w:ilvl w:val="0"/>
          <w:numId w:val="11"/>
        </w:numPr>
        <w:ind w:left="360"/>
        <w:rPr>
          <w:szCs w:val="20"/>
        </w:rPr>
      </w:pPr>
      <w:r w:rsidRPr="00F90A75">
        <w:rPr>
          <w:szCs w:val="20"/>
        </w:rPr>
        <w:t xml:space="preserve">Scan approved </w:t>
      </w:r>
      <w:r w:rsidR="00A04E75">
        <w:rPr>
          <w:szCs w:val="20"/>
        </w:rPr>
        <w:t xml:space="preserve">ASU </w:t>
      </w:r>
      <w:r w:rsidR="00411237">
        <w:rPr>
          <w:szCs w:val="20"/>
        </w:rPr>
        <w:t xml:space="preserve">Internal </w:t>
      </w:r>
      <w:r w:rsidR="00575D41">
        <w:rPr>
          <w:szCs w:val="20"/>
        </w:rPr>
        <w:t>Cost Sharing</w:t>
      </w:r>
      <w:r w:rsidRPr="00F90A75">
        <w:rPr>
          <w:szCs w:val="20"/>
        </w:rPr>
        <w:t xml:space="preserve"> Report into a PDF document.</w:t>
      </w:r>
    </w:p>
    <w:p w14:paraId="40CAE7FB" w14:textId="2891ED08" w:rsidR="00F90A75" w:rsidRPr="00F90A75" w:rsidRDefault="00F90A75" w:rsidP="00A85AA8">
      <w:pPr>
        <w:numPr>
          <w:ilvl w:val="0"/>
          <w:numId w:val="11"/>
        </w:numPr>
        <w:ind w:left="360"/>
        <w:rPr>
          <w:szCs w:val="20"/>
        </w:rPr>
      </w:pPr>
      <w:r w:rsidRPr="00F90A75">
        <w:rPr>
          <w:szCs w:val="20"/>
        </w:rPr>
        <w:t>Email a copy of the</w:t>
      </w:r>
      <w:r w:rsidR="00EA228C">
        <w:rPr>
          <w:szCs w:val="20"/>
        </w:rPr>
        <w:t xml:space="preserve"> ASU</w:t>
      </w:r>
      <w:r w:rsidRPr="00F90A75">
        <w:rPr>
          <w:szCs w:val="20"/>
        </w:rPr>
        <w:t xml:space="preserve"> </w:t>
      </w:r>
      <w:r w:rsidR="00411237">
        <w:rPr>
          <w:szCs w:val="20"/>
        </w:rPr>
        <w:t xml:space="preserve">Internal </w:t>
      </w:r>
      <w:r w:rsidR="00575D41">
        <w:rPr>
          <w:szCs w:val="20"/>
        </w:rPr>
        <w:t>Cost Sharing</w:t>
      </w:r>
      <w:r w:rsidRPr="00F90A75">
        <w:rPr>
          <w:szCs w:val="20"/>
        </w:rPr>
        <w:t xml:space="preserve"> Report to the PI and RA.  Email should include a synopsis of the current status of </w:t>
      </w:r>
      <w:r w:rsidR="007F0AA3">
        <w:rPr>
          <w:szCs w:val="20"/>
        </w:rPr>
        <w:t>cost sharing</w:t>
      </w:r>
      <w:r w:rsidRPr="00F90A75">
        <w:rPr>
          <w:szCs w:val="20"/>
        </w:rPr>
        <w:t xml:space="preserve"> commitments.</w:t>
      </w:r>
    </w:p>
    <w:p w14:paraId="43326B77" w14:textId="57D4352E" w:rsidR="00F90A75" w:rsidRPr="00F90A75" w:rsidRDefault="00F90A75" w:rsidP="00A85AA8">
      <w:pPr>
        <w:numPr>
          <w:ilvl w:val="0"/>
          <w:numId w:val="11"/>
        </w:numPr>
        <w:ind w:left="360"/>
        <w:rPr>
          <w:szCs w:val="20"/>
        </w:rPr>
      </w:pPr>
      <w:r w:rsidRPr="00F90A75">
        <w:rPr>
          <w:szCs w:val="20"/>
        </w:rPr>
        <w:lastRenderedPageBreak/>
        <w:t>Print email to PDF and merge with PDF</w:t>
      </w:r>
      <w:r w:rsidR="00EA228C">
        <w:rPr>
          <w:szCs w:val="20"/>
        </w:rPr>
        <w:t xml:space="preserve"> ASU</w:t>
      </w:r>
      <w:r w:rsidRPr="00F90A75">
        <w:rPr>
          <w:szCs w:val="20"/>
        </w:rPr>
        <w:t xml:space="preserve"> </w:t>
      </w:r>
      <w:r w:rsidR="00411237">
        <w:rPr>
          <w:szCs w:val="20"/>
        </w:rPr>
        <w:t xml:space="preserve">Internal </w:t>
      </w:r>
      <w:r w:rsidR="00575D41">
        <w:rPr>
          <w:szCs w:val="20"/>
        </w:rPr>
        <w:t>Cost Sharing</w:t>
      </w:r>
      <w:r w:rsidRPr="00F90A75">
        <w:rPr>
          <w:szCs w:val="20"/>
        </w:rPr>
        <w:t xml:space="preserve"> Report and save in </w:t>
      </w:r>
      <w:r w:rsidR="00EA228C" w:rsidRPr="00F90A75">
        <w:rPr>
          <w:szCs w:val="20"/>
        </w:rPr>
        <w:t>SharePoint</w:t>
      </w:r>
      <w:r w:rsidRPr="00F90A75">
        <w:rPr>
          <w:szCs w:val="20"/>
        </w:rPr>
        <w:t xml:space="preserve"> Award </w:t>
      </w:r>
      <w:r w:rsidR="00575D41">
        <w:rPr>
          <w:szCs w:val="20"/>
        </w:rPr>
        <w:t>Cost Sharing</w:t>
      </w:r>
      <w:r w:rsidRPr="00F90A75">
        <w:rPr>
          <w:szCs w:val="20"/>
        </w:rPr>
        <w:t xml:space="preserve"> folder.</w:t>
      </w:r>
    </w:p>
    <w:p w14:paraId="00518190" w14:textId="3608329C" w:rsidR="00F90A75" w:rsidRPr="00F90A75" w:rsidRDefault="00F90A75" w:rsidP="00A85AA8">
      <w:pPr>
        <w:numPr>
          <w:ilvl w:val="0"/>
          <w:numId w:val="11"/>
        </w:numPr>
        <w:ind w:left="360"/>
        <w:rPr>
          <w:szCs w:val="20"/>
        </w:rPr>
      </w:pPr>
      <w:r w:rsidRPr="00F90A75">
        <w:rPr>
          <w:szCs w:val="20"/>
        </w:rPr>
        <w:t>Include</w:t>
      </w:r>
      <w:r w:rsidR="00A04E75">
        <w:rPr>
          <w:szCs w:val="20"/>
        </w:rPr>
        <w:t xml:space="preserve"> </w:t>
      </w:r>
      <w:r w:rsidR="007F0AA3">
        <w:rPr>
          <w:szCs w:val="20"/>
        </w:rPr>
        <w:t>cost sharing</w:t>
      </w:r>
      <w:r w:rsidR="00411237">
        <w:rPr>
          <w:szCs w:val="20"/>
        </w:rPr>
        <w:t xml:space="preserve"> </w:t>
      </w:r>
      <w:r w:rsidR="00EA228C">
        <w:rPr>
          <w:szCs w:val="20"/>
        </w:rPr>
        <w:t>contributed</w:t>
      </w:r>
      <w:r w:rsidR="00EA228C" w:rsidRPr="00F90A75">
        <w:rPr>
          <w:szCs w:val="20"/>
        </w:rPr>
        <w:t xml:space="preserve"> on</w:t>
      </w:r>
      <w:r w:rsidRPr="00F90A75">
        <w:rPr>
          <w:szCs w:val="20"/>
        </w:rPr>
        <w:t xml:space="preserve"> sponsor’s financial report, if required.</w:t>
      </w:r>
    </w:p>
    <w:p w14:paraId="51E40FCF" w14:textId="68F18155" w:rsidR="00F90A75" w:rsidRPr="00F90A75" w:rsidRDefault="00F90A75" w:rsidP="00A85AA8">
      <w:pPr>
        <w:numPr>
          <w:ilvl w:val="0"/>
          <w:numId w:val="11"/>
        </w:numPr>
        <w:ind w:left="360"/>
        <w:rPr>
          <w:szCs w:val="20"/>
        </w:rPr>
      </w:pPr>
      <w:r w:rsidRPr="00F90A75">
        <w:rPr>
          <w:szCs w:val="20"/>
        </w:rPr>
        <w:t xml:space="preserve">Submit activation request, if required, to make changes to budgets in companion </w:t>
      </w:r>
      <w:r w:rsidR="007561D6">
        <w:rPr>
          <w:szCs w:val="20"/>
        </w:rPr>
        <w:t xml:space="preserve">accounts or to update the </w:t>
      </w:r>
      <w:r w:rsidR="00E81FDF">
        <w:rPr>
          <w:szCs w:val="20"/>
        </w:rPr>
        <w:t>cost share information in ERA Awards Smart Form 2.0</w:t>
      </w:r>
      <w:r w:rsidRPr="00F90A75">
        <w:rPr>
          <w:szCs w:val="20"/>
        </w:rPr>
        <w:t>.</w:t>
      </w:r>
    </w:p>
    <w:p w14:paraId="353F4F45" w14:textId="1D7E42D2" w:rsidR="00F90A75" w:rsidRDefault="00F90A75" w:rsidP="00A85AA8">
      <w:pPr>
        <w:numPr>
          <w:ilvl w:val="0"/>
          <w:numId w:val="11"/>
        </w:numPr>
        <w:ind w:left="360"/>
        <w:rPr>
          <w:szCs w:val="20"/>
        </w:rPr>
      </w:pPr>
      <w:r w:rsidRPr="00F90A75">
        <w:rPr>
          <w:szCs w:val="20"/>
        </w:rPr>
        <w:t xml:space="preserve">Update </w:t>
      </w:r>
      <w:r w:rsidR="005616CC">
        <w:rPr>
          <w:szCs w:val="20"/>
        </w:rPr>
        <w:t>ERA Deliverable</w:t>
      </w:r>
      <w:r w:rsidR="00F339AD">
        <w:rPr>
          <w:szCs w:val="20"/>
        </w:rPr>
        <w:t>s</w:t>
      </w:r>
      <w:r w:rsidR="005616CC" w:rsidRPr="00F90A75">
        <w:rPr>
          <w:szCs w:val="20"/>
        </w:rPr>
        <w:t xml:space="preserve"> </w:t>
      </w:r>
      <w:r w:rsidR="005616CC">
        <w:rPr>
          <w:szCs w:val="20"/>
        </w:rPr>
        <w:t xml:space="preserve">item </w:t>
      </w:r>
      <w:r w:rsidRPr="00F90A75">
        <w:rPr>
          <w:szCs w:val="20"/>
        </w:rPr>
        <w:t>“</w:t>
      </w:r>
      <w:r w:rsidR="00575D41">
        <w:rPr>
          <w:szCs w:val="20"/>
        </w:rPr>
        <w:t>Cost Shar</w:t>
      </w:r>
      <w:r w:rsidR="0074236D">
        <w:rPr>
          <w:szCs w:val="20"/>
        </w:rPr>
        <w:t>e</w:t>
      </w:r>
      <w:r w:rsidRPr="00F90A75">
        <w:rPr>
          <w:szCs w:val="20"/>
        </w:rPr>
        <w:t xml:space="preserve"> Report” as completed.</w:t>
      </w:r>
      <w:r w:rsidR="00AD21B1">
        <w:rPr>
          <w:szCs w:val="20"/>
        </w:rPr>
        <w:br/>
      </w:r>
    </w:p>
    <w:p w14:paraId="58D0CE7A" w14:textId="1F7EE1C1" w:rsidR="00F90A75" w:rsidRPr="00F90A75" w:rsidRDefault="00F90A75" w:rsidP="00F90A75">
      <w:pPr>
        <w:rPr>
          <w:b/>
          <w:sz w:val="28"/>
          <w:szCs w:val="28"/>
          <w:u w:val="single"/>
        </w:rPr>
      </w:pPr>
      <w:bookmarkStart w:id="3" w:name="_Hlk313524040"/>
      <w:bookmarkStart w:id="4" w:name="OLE_LINK1"/>
      <w:r w:rsidRPr="00F90A75">
        <w:rPr>
          <w:b/>
          <w:sz w:val="28"/>
          <w:szCs w:val="28"/>
          <w:u w:val="single"/>
        </w:rPr>
        <w:t xml:space="preserve">Documenting </w:t>
      </w:r>
      <w:bookmarkEnd w:id="3"/>
      <w:r w:rsidR="00575D41">
        <w:rPr>
          <w:b/>
          <w:sz w:val="28"/>
          <w:szCs w:val="28"/>
          <w:u w:val="single"/>
        </w:rPr>
        <w:t>Cost Sharing</w:t>
      </w:r>
      <w:r w:rsidRPr="00F90A75">
        <w:rPr>
          <w:b/>
          <w:sz w:val="28"/>
          <w:szCs w:val="28"/>
          <w:u w:val="single"/>
        </w:rPr>
        <w:t xml:space="preserve"> Expenses</w:t>
      </w:r>
      <w:r w:rsidR="00B9042E">
        <w:rPr>
          <w:b/>
          <w:sz w:val="28"/>
          <w:szCs w:val="28"/>
          <w:u w:val="single"/>
        </w:rPr>
        <w:br/>
      </w:r>
    </w:p>
    <w:p w14:paraId="5D8DF1F0" w14:textId="77777777" w:rsidR="00F90A75" w:rsidRPr="00F90A75" w:rsidRDefault="00F90A75" w:rsidP="00F90A75">
      <w:pPr>
        <w:rPr>
          <w:szCs w:val="20"/>
        </w:rPr>
      </w:pPr>
      <w:bookmarkStart w:id="5" w:name="_Hlk355335560"/>
      <w:bookmarkStart w:id="6" w:name="_Hlk313529863"/>
      <w:bookmarkStart w:id="7" w:name="_Hlk355336003"/>
      <w:bookmarkEnd w:id="4"/>
      <w:r w:rsidRPr="00F90A75">
        <w:rPr>
          <w:b/>
          <w:szCs w:val="20"/>
          <w:u w:val="single"/>
        </w:rPr>
        <w:t>DOCUMENTING CONTRIBUTED EFFORT TRACKED THROUGH THE EFFORT REPORTING SYSTEM (ERS</w:t>
      </w:r>
      <w:bookmarkEnd w:id="5"/>
      <w:r w:rsidRPr="00F90A75">
        <w:rPr>
          <w:b/>
          <w:szCs w:val="20"/>
          <w:u w:val="single"/>
        </w:rPr>
        <w:t>)</w:t>
      </w:r>
      <w:bookmarkEnd w:id="6"/>
    </w:p>
    <w:bookmarkEnd w:id="7"/>
    <w:p w14:paraId="2987794D" w14:textId="37867EDF" w:rsidR="00F90A75" w:rsidRPr="00F90A75" w:rsidRDefault="006E364E" w:rsidP="00A85AA8">
      <w:pPr>
        <w:numPr>
          <w:ilvl w:val="0"/>
          <w:numId w:val="3"/>
        </w:numPr>
        <w:ind w:left="360"/>
        <w:rPr>
          <w:szCs w:val="20"/>
        </w:rPr>
      </w:pPr>
      <w:r>
        <w:rPr>
          <w:szCs w:val="20"/>
        </w:rPr>
        <w:t xml:space="preserve">For accounts established in </w:t>
      </w:r>
      <w:proofErr w:type="spellStart"/>
      <w:r>
        <w:rPr>
          <w:szCs w:val="20"/>
        </w:rPr>
        <w:t>Coeus</w:t>
      </w:r>
      <w:proofErr w:type="spellEnd"/>
      <w:r>
        <w:rPr>
          <w:szCs w:val="20"/>
        </w:rPr>
        <w:t xml:space="preserve">: </w:t>
      </w:r>
      <w:r w:rsidR="007561D6">
        <w:rPr>
          <w:szCs w:val="20"/>
        </w:rPr>
        <w:t>Open</w:t>
      </w:r>
      <w:r w:rsidR="00804989">
        <w:rPr>
          <w:szCs w:val="20"/>
        </w:rPr>
        <w:t xml:space="preserve"> the</w:t>
      </w:r>
      <w:r w:rsidR="00F90A75" w:rsidRPr="00F90A75">
        <w:rPr>
          <w:szCs w:val="20"/>
        </w:rPr>
        <w:t xml:space="preserve"> </w:t>
      </w:r>
      <w:r w:rsidR="00804989">
        <w:rPr>
          <w:szCs w:val="20"/>
        </w:rPr>
        <w:t>Sponsored</w:t>
      </w:r>
      <w:r w:rsidR="00F90A75" w:rsidRPr="00F90A75">
        <w:rPr>
          <w:szCs w:val="20"/>
        </w:rPr>
        <w:t xml:space="preserve"> Effort</w:t>
      </w:r>
      <w:r w:rsidR="00804989">
        <w:rPr>
          <w:szCs w:val="20"/>
        </w:rPr>
        <w:t xml:space="preserve"> Reporting</w:t>
      </w:r>
      <w:r w:rsidR="00F90A75" w:rsidRPr="00F90A75">
        <w:rPr>
          <w:szCs w:val="20"/>
        </w:rPr>
        <w:t xml:space="preserve"> Dashboard</w:t>
      </w:r>
      <w:r w:rsidR="007561D6">
        <w:rPr>
          <w:szCs w:val="20"/>
        </w:rPr>
        <w:t>,</w:t>
      </w:r>
      <w:r w:rsidR="00C34809">
        <w:rPr>
          <w:szCs w:val="20"/>
        </w:rPr>
        <w:t xml:space="preserve"> </w:t>
      </w:r>
      <w:r w:rsidR="00721EC9">
        <w:rPr>
          <w:szCs w:val="20"/>
        </w:rPr>
        <w:t xml:space="preserve">select </w:t>
      </w:r>
      <w:r w:rsidR="00575D41">
        <w:rPr>
          <w:szCs w:val="20"/>
        </w:rPr>
        <w:t>Cost Sharing</w:t>
      </w:r>
      <w:r w:rsidR="00721EC9">
        <w:rPr>
          <w:szCs w:val="20"/>
        </w:rPr>
        <w:t xml:space="preserve"> Summary, </w:t>
      </w:r>
      <w:r w:rsidR="00C34809">
        <w:rPr>
          <w:szCs w:val="20"/>
        </w:rPr>
        <w:t xml:space="preserve">from the drop-down menu select the status “All,” </w:t>
      </w:r>
      <w:r w:rsidR="00F90A75" w:rsidRPr="00F90A75">
        <w:rPr>
          <w:szCs w:val="20"/>
        </w:rPr>
        <w:t xml:space="preserve">enter the </w:t>
      </w:r>
      <w:r>
        <w:rPr>
          <w:szCs w:val="20"/>
        </w:rPr>
        <w:t xml:space="preserve">Award Number. The Award Number is the former </w:t>
      </w:r>
      <w:proofErr w:type="spellStart"/>
      <w:r>
        <w:rPr>
          <w:szCs w:val="20"/>
        </w:rPr>
        <w:t>Coeus</w:t>
      </w:r>
      <w:proofErr w:type="spellEnd"/>
      <w:r>
        <w:rPr>
          <w:szCs w:val="20"/>
        </w:rPr>
        <w:t xml:space="preserve"> Award Number found in the root of the AWD Award Number in ERA (i.e. </w:t>
      </w:r>
      <w:proofErr w:type="spellStart"/>
      <w:r>
        <w:rPr>
          <w:szCs w:val="20"/>
        </w:rPr>
        <w:t>Coeus</w:t>
      </w:r>
      <w:proofErr w:type="spellEnd"/>
      <w:r>
        <w:rPr>
          <w:szCs w:val="20"/>
        </w:rPr>
        <w:t xml:space="preserve"> Number 027422-001 is AWD00</w:t>
      </w:r>
      <w:r w:rsidRPr="00C2222A">
        <w:rPr>
          <w:b/>
          <w:szCs w:val="20"/>
        </w:rPr>
        <w:t>027422</w:t>
      </w:r>
      <w:r w:rsidR="00F90A75" w:rsidRPr="00F90A75">
        <w:rPr>
          <w:szCs w:val="20"/>
        </w:rPr>
        <w:t>)</w:t>
      </w:r>
      <w:r w:rsidR="008B7DAE">
        <w:rPr>
          <w:szCs w:val="20"/>
        </w:rPr>
        <w:t xml:space="preserve">. Enter 027422-001 and </w:t>
      </w:r>
      <w:r w:rsidR="00C34809">
        <w:rPr>
          <w:szCs w:val="20"/>
        </w:rPr>
        <w:t>click “Go” button</w:t>
      </w:r>
      <w:r w:rsidR="00F90A75" w:rsidRPr="00F90A75">
        <w:rPr>
          <w:szCs w:val="20"/>
        </w:rPr>
        <w:t>.</w:t>
      </w:r>
    </w:p>
    <w:p w14:paraId="4D455524" w14:textId="77777777" w:rsidR="00F90A75" w:rsidRPr="00F90A75" w:rsidRDefault="00F90A75" w:rsidP="00A85AA8">
      <w:pPr>
        <w:numPr>
          <w:ilvl w:val="0"/>
          <w:numId w:val="24"/>
        </w:numPr>
        <w:ind w:left="1080"/>
        <w:rPr>
          <w:szCs w:val="20"/>
        </w:rPr>
      </w:pPr>
      <w:r w:rsidRPr="00F90A75">
        <w:rPr>
          <w:szCs w:val="20"/>
        </w:rPr>
        <w:t>For effort certified prior to 6/30/2007, work with AMT Assistant Director to obtain a certified effort report.  Prior to 6/30/2007, ORSPA used a different effort reporting system to track contributed effort.</w:t>
      </w:r>
    </w:p>
    <w:p w14:paraId="77E01B91" w14:textId="77777777" w:rsidR="00F90A75" w:rsidRPr="00F90A75" w:rsidRDefault="00F90A75" w:rsidP="00A85AA8">
      <w:pPr>
        <w:numPr>
          <w:ilvl w:val="0"/>
          <w:numId w:val="24"/>
        </w:numPr>
        <w:ind w:left="1080"/>
        <w:rPr>
          <w:szCs w:val="20"/>
        </w:rPr>
      </w:pPr>
      <w:r w:rsidRPr="00F90A75">
        <w:rPr>
          <w:szCs w:val="20"/>
        </w:rPr>
        <w:t xml:space="preserve">Click </w:t>
      </w:r>
      <w:hyperlink w:anchor="_Hlk313524648" w:history="1">
        <w:r w:rsidR="007149D3">
          <w:rPr>
            <w:rStyle w:val="Hyperlink"/>
            <w:szCs w:val="20"/>
          </w:rPr>
          <w:t>h</w:t>
        </w:r>
        <w:r w:rsidRPr="00F90A75">
          <w:rPr>
            <w:rStyle w:val="Hyperlink"/>
            <w:szCs w:val="20"/>
          </w:rPr>
          <w:t>ere</w:t>
        </w:r>
      </w:hyperlink>
      <w:r w:rsidRPr="00F90A75">
        <w:rPr>
          <w:szCs w:val="20"/>
        </w:rPr>
        <w:t xml:space="preserve"> for procedures on documenting contributed effort for hourly</w:t>
      </w:r>
      <w:r w:rsidRPr="00F90A75">
        <w:rPr>
          <w:szCs w:val="20"/>
          <w:u w:val="single"/>
        </w:rPr>
        <w:t xml:space="preserve"> </w:t>
      </w:r>
      <w:r w:rsidRPr="00F90A75">
        <w:rPr>
          <w:szCs w:val="20"/>
        </w:rPr>
        <w:t>employees.</w:t>
      </w:r>
    </w:p>
    <w:p w14:paraId="6B8E938B" w14:textId="77777777" w:rsidR="00F90A75" w:rsidRPr="00F90A75" w:rsidRDefault="00F90A75" w:rsidP="00A85AA8">
      <w:pPr>
        <w:numPr>
          <w:ilvl w:val="0"/>
          <w:numId w:val="3"/>
        </w:numPr>
        <w:ind w:left="360"/>
        <w:rPr>
          <w:szCs w:val="20"/>
        </w:rPr>
      </w:pPr>
      <w:r w:rsidRPr="00F90A75">
        <w:rPr>
          <w:szCs w:val="20"/>
        </w:rPr>
        <w:t>Print report to PDF and save in the SharePoint Award CS Documentation Folder with the following naming convention: Certified Effort &lt;MM DD YY&gt; CS with MM DD YY reflecting the date on which the report was printed.</w:t>
      </w:r>
    </w:p>
    <w:p w14:paraId="57BF1DBA" w14:textId="5925F041" w:rsidR="00A06FD7" w:rsidRDefault="00F90A75" w:rsidP="00A85AA8">
      <w:pPr>
        <w:numPr>
          <w:ilvl w:val="0"/>
          <w:numId w:val="3"/>
        </w:numPr>
        <w:ind w:left="360"/>
        <w:rPr>
          <w:szCs w:val="20"/>
        </w:rPr>
      </w:pPr>
      <w:r w:rsidRPr="00F90A75">
        <w:rPr>
          <w:szCs w:val="20"/>
        </w:rPr>
        <w:t xml:space="preserve">Using the data from the Dashboard, enter the Certified Effort amounts into the </w:t>
      </w:r>
      <w:r w:rsidR="00007DCA">
        <w:rPr>
          <w:szCs w:val="20"/>
        </w:rPr>
        <w:t xml:space="preserve">ASU Internal </w:t>
      </w:r>
      <w:r w:rsidR="00575D41">
        <w:rPr>
          <w:szCs w:val="20"/>
        </w:rPr>
        <w:t>Cost Sharing</w:t>
      </w:r>
      <w:r w:rsidRPr="00F90A75">
        <w:rPr>
          <w:szCs w:val="20"/>
        </w:rPr>
        <w:t xml:space="preserve"> Report for the corresponding individual.</w:t>
      </w:r>
    </w:p>
    <w:p w14:paraId="59E44781" w14:textId="6FB6FA92" w:rsidR="008C6FF2" w:rsidRPr="00204154" w:rsidRDefault="00F90A75" w:rsidP="00204154">
      <w:pPr>
        <w:numPr>
          <w:ilvl w:val="0"/>
          <w:numId w:val="3"/>
        </w:numPr>
        <w:ind w:left="360"/>
        <w:rPr>
          <w:szCs w:val="20"/>
        </w:rPr>
      </w:pPr>
      <w:r w:rsidRPr="00A06FD7">
        <w:rPr>
          <w:szCs w:val="20"/>
        </w:rPr>
        <w:t>To calculate the contributed ERE for each individual, enter fo</w:t>
      </w:r>
      <w:r w:rsidR="007561D6">
        <w:rPr>
          <w:szCs w:val="20"/>
        </w:rPr>
        <w:t>rmulas in the ERE column of the</w:t>
      </w:r>
      <w:r w:rsidR="00D02B2F">
        <w:rPr>
          <w:szCs w:val="20"/>
        </w:rPr>
        <w:t xml:space="preserve"> </w:t>
      </w:r>
      <w:r w:rsidR="00D80DE1">
        <w:rPr>
          <w:szCs w:val="20"/>
        </w:rPr>
        <w:t xml:space="preserve">ASU Internal </w:t>
      </w:r>
      <w:r w:rsidR="00575D41">
        <w:rPr>
          <w:szCs w:val="20"/>
        </w:rPr>
        <w:t>Cost Sharing</w:t>
      </w:r>
      <w:r w:rsidRPr="00A06FD7">
        <w:rPr>
          <w:szCs w:val="20"/>
        </w:rPr>
        <w:t xml:space="preserve"> Report using the ERE rates applicable to the certified effort period.  Tuition Remission must also be taken into account when Graduate Research Assistants and Teaching Assistants are contributing effort.  ERE and Tuition Remission rates can be found on the</w:t>
      </w:r>
      <w:r w:rsidR="00A06FD7" w:rsidRPr="00A06FD7">
        <w:rPr>
          <w:szCs w:val="20"/>
        </w:rPr>
        <w:t xml:space="preserve"> </w:t>
      </w:r>
      <w:r w:rsidR="00A06FD7">
        <w:t xml:space="preserve">Proposal Information and Resources page located at </w:t>
      </w:r>
      <w:hyperlink r:id="rId16" w:history="1">
        <w:r w:rsidR="00A06FD7">
          <w:rPr>
            <w:rStyle w:val="Hyperlink"/>
          </w:rPr>
          <w:t>http://researchadmin.asu.edu/proposal-information-and-resources</w:t>
        </w:r>
      </w:hyperlink>
      <w:r w:rsidRPr="00A06FD7">
        <w:rPr>
          <w:szCs w:val="20"/>
        </w:rPr>
        <w:t>.</w:t>
      </w:r>
      <w:r w:rsidR="00B9042E" w:rsidRPr="00A06FD7">
        <w:rPr>
          <w:szCs w:val="20"/>
        </w:rPr>
        <w:br/>
      </w:r>
    </w:p>
    <w:p w14:paraId="2597FF06" w14:textId="77777777" w:rsidR="00F90A75" w:rsidRPr="00F90A75" w:rsidRDefault="00F90A75" w:rsidP="00F90A75">
      <w:pPr>
        <w:rPr>
          <w:b/>
          <w:szCs w:val="20"/>
        </w:rPr>
      </w:pPr>
      <w:bookmarkStart w:id="8" w:name="_Hlk313524648"/>
      <w:bookmarkStart w:id="9" w:name="_Hlk355335705"/>
      <w:r w:rsidRPr="00F90A75">
        <w:rPr>
          <w:b/>
          <w:szCs w:val="20"/>
          <w:u w:val="single"/>
        </w:rPr>
        <w:t>DOCUMENTING CONTRIBUTED EFFORT FOR HOURLY AND NON-EXEMPT EMPLOYEES</w:t>
      </w:r>
      <w:bookmarkEnd w:id="8"/>
    </w:p>
    <w:bookmarkEnd w:id="9"/>
    <w:p w14:paraId="531F56E1" w14:textId="77777777" w:rsidR="00F90A75" w:rsidRPr="00F90A75" w:rsidRDefault="00F90A75" w:rsidP="00F90A75">
      <w:pPr>
        <w:rPr>
          <w:szCs w:val="20"/>
        </w:rPr>
      </w:pPr>
      <w:r w:rsidRPr="00F90A75">
        <w:rPr>
          <w:szCs w:val="20"/>
        </w:rPr>
        <w:lastRenderedPageBreak/>
        <w:t>Contributed effort for hourly employees is not tracked through the ERS.  The following procedures detail how contributed effort for hourly (non-exempt) employees should be documented.</w:t>
      </w:r>
    </w:p>
    <w:p w14:paraId="7454DD70" w14:textId="77777777" w:rsidR="00F90A75" w:rsidRPr="00F90A75" w:rsidRDefault="00F90A75" w:rsidP="00A85AA8">
      <w:pPr>
        <w:numPr>
          <w:ilvl w:val="0"/>
          <w:numId w:val="8"/>
        </w:numPr>
        <w:ind w:left="360"/>
        <w:rPr>
          <w:szCs w:val="20"/>
        </w:rPr>
      </w:pPr>
      <w:r w:rsidRPr="00F90A75">
        <w:rPr>
          <w:szCs w:val="20"/>
        </w:rPr>
        <w:t>Work with RA to identify the non-exempt and hourly employees who should be contributing effort to the project.</w:t>
      </w:r>
    </w:p>
    <w:p w14:paraId="3DFA51ED" w14:textId="4BCAE4E2" w:rsidR="00F90A75" w:rsidRPr="007561D6" w:rsidRDefault="00F90A75" w:rsidP="007561D6">
      <w:pPr>
        <w:numPr>
          <w:ilvl w:val="0"/>
          <w:numId w:val="8"/>
        </w:numPr>
        <w:ind w:left="360"/>
        <w:rPr>
          <w:szCs w:val="20"/>
        </w:rPr>
      </w:pPr>
      <w:r w:rsidRPr="00F90A75">
        <w:rPr>
          <w:szCs w:val="20"/>
        </w:rPr>
        <w:t xml:space="preserve">RA will need to send </w:t>
      </w:r>
      <w:r w:rsidR="00A17BC1">
        <w:rPr>
          <w:szCs w:val="20"/>
        </w:rPr>
        <w:t xml:space="preserve">the </w:t>
      </w:r>
      <w:r w:rsidRPr="00F90A75">
        <w:rPr>
          <w:szCs w:val="20"/>
        </w:rPr>
        <w:t>GCO a memo</w:t>
      </w:r>
      <w:r w:rsidR="007F2C86">
        <w:rPr>
          <w:szCs w:val="20"/>
        </w:rPr>
        <w:t xml:space="preserve"> on printed departmental letterhead</w:t>
      </w:r>
      <w:r w:rsidRPr="00F90A75">
        <w:rPr>
          <w:szCs w:val="20"/>
        </w:rPr>
        <w:t xml:space="preserve"> </w:t>
      </w:r>
      <w:r w:rsidR="00A17BC1">
        <w:rPr>
          <w:szCs w:val="20"/>
        </w:rPr>
        <w:t xml:space="preserve">with </w:t>
      </w:r>
      <w:r w:rsidRPr="00F90A75">
        <w:rPr>
          <w:szCs w:val="20"/>
        </w:rPr>
        <w:t xml:space="preserve">the following </w:t>
      </w:r>
      <w:r w:rsidR="007F2C86">
        <w:rPr>
          <w:szCs w:val="20"/>
        </w:rPr>
        <w:t xml:space="preserve"> information</w:t>
      </w:r>
      <w:r w:rsidRPr="00F90A75">
        <w:rPr>
          <w:szCs w:val="20"/>
        </w:rPr>
        <w:t>:</w:t>
      </w:r>
    </w:p>
    <w:p w14:paraId="4725BEF3" w14:textId="77777777" w:rsidR="00F90A75" w:rsidRPr="00F90A75" w:rsidRDefault="00F90A75" w:rsidP="00A85AA8">
      <w:pPr>
        <w:numPr>
          <w:ilvl w:val="0"/>
          <w:numId w:val="27"/>
        </w:numPr>
        <w:ind w:left="1080"/>
        <w:rPr>
          <w:szCs w:val="20"/>
        </w:rPr>
      </w:pPr>
      <w:r w:rsidRPr="00F90A75">
        <w:rPr>
          <w:szCs w:val="20"/>
        </w:rPr>
        <w:t>Account number for the main project account.</w:t>
      </w:r>
    </w:p>
    <w:p w14:paraId="0E1B3F8E" w14:textId="77777777" w:rsidR="00F90A75" w:rsidRPr="00F90A75" w:rsidRDefault="00F90A75" w:rsidP="00A85AA8">
      <w:pPr>
        <w:numPr>
          <w:ilvl w:val="0"/>
          <w:numId w:val="27"/>
        </w:numPr>
        <w:ind w:left="1080"/>
        <w:rPr>
          <w:szCs w:val="20"/>
        </w:rPr>
      </w:pPr>
      <w:r w:rsidRPr="00F90A75">
        <w:rPr>
          <w:szCs w:val="20"/>
        </w:rPr>
        <w:t>Full Name, ASU Affiliate ID number, and hourly rate for employee.</w:t>
      </w:r>
    </w:p>
    <w:p w14:paraId="4661E4CE" w14:textId="77777777" w:rsidR="00F90A75" w:rsidRPr="00F90A75" w:rsidRDefault="00F90A75" w:rsidP="00A85AA8">
      <w:pPr>
        <w:numPr>
          <w:ilvl w:val="0"/>
          <w:numId w:val="27"/>
        </w:numPr>
        <w:ind w:left="1080"/>
        <w:rPr>
          <w:szCs w:val="20"/>
        </w:rPr>
      </w:pPr>
      <w:r w:rsidRPr="00F90A75">
        <w:rPr>
          <w:szCs w:val="20"/>
        </w:rPr>
        <w:t>Number of hours contributed by employee.</w:t>
      </w:r>
    </w:p>
    <w:p w14:paraId="349391D9" w14:textId="768936E7" w:rsidR="00F90A75" w:rsidRPr="00F90A75" w:rsidRDefault="00F90A75" w:rsidP="00A85AA8">
      <w:pPr>
        <w:numPr>
          <w:ilvl w:val="0"/>
          <w:numId w:val="27"/>
        </w:numPr>
        <w:ind w:left="1080"/>
        <w:rPr>
          <w:szCs w:val="20"/>
        </w:rPr>
      </w:pPr>
      <w:r w:rsidRPr="00F90A75">
        <w:rPr>
          <w:szCs w:val="20"/>
        </w:rPr>
        <w:t xml:space="preserve">Time period contributed </w:t>
      </w:r>
      <w:r w:rsidR="008644DC">
        <w:rPr>
          <w:szCs w:val="20"/>
        </w:rPr>
        <w:t>effort</w:t>
      </w:r>
      <w:r w:rsidR="008644DC" w:rsidRPr="00F90A75">
        <w:rPr>
          <w:szCs w:val="20"/>
        </w:rPr>
        <w:t xml:space="preserve"> </w:t>
      </w:r>
      <w:r w:rsidRPr="00F90A75">
        <w:rPr>
          <w:szCs w:val="20"/>
        </w:rPr>
        <w:t>was completed.</w:t>
      </w:r>
    </w:p>
    <w:p w14:paraId="1C4EF199" w14:textId="77777777" w:rsidR="00F90A75" w:rsidRPr="00F90A75" w:rsidRDefault="00F90A75" w:rsidP="00A85AA8">
      <w:pPr>
        <w:numPr>
          <w:ilvl w:val="0"/>
          <w:numId w:val="27"/>
        </w:numPr>
        <w:ind w:left="1080"/>
        <w:rPr>
          <w:szCs w:val="20"/>
        </w:rPr>
      </w:pPr>
      <w:r w:rsidRPr="00F90A75">
        <w:rPr>
          <w:szCs w:val="20"/>
        </w:rPr>
        <w:t>Brief explanation on what the employee did that benefited the project.</w:t>
      </w:r>
    </w:p>
    <w:p w14:paraId="1B97442A" w14:textId="5441DF38" w:rsidR="00F90A75" w:rsidRPr="00F90A75" w:rsidRDefault="00F90A75" w:rsidP="00A85AA8">
      <w:pPr>
        <w:numPr>
          <w:ilvl w:val="0"/>
          <w:numId w:val="27"/>
        </w:numPr>
        <w:ind w:left="1080"/>
        <w:rPr>
          <w:szCs w:val="20"/>
        </w:rPr>
      </w:pPr>
      <w:r w:rsidRPr="00F90A75">
        <w:rPr>
          <w:szCs w:val="20"/>
        </w:rPr>
        <w:t>Certif</w:t>
      </w:r>
      <w:r w:rsidR="007561D6">
        <w:rPr>
          <w:szCs w:val="20"/>
        </w:rPr>
        <w:t>ying that</w:t>
      </w:r>
      <w:r w:rsidRPr="00F90A75">
        <w:rPr>
          <w:szCs w:val="20"/>
        </w:rPr>
        <w:t xml:space="preserve"> the contributed effort for the employee is allowable and was incurred during the project period.</w:t>
      </w:r>
    </w:p>
    <w:p w14:paraId="151EC0F9" w14:textId="77777777" w:rsidR="00F90A75" w:rsidRPr="00F90A75" w:rsidRDefault="00F90A75" w:rsidP="00A85AA8">
      <w:pPr>
        <w:numPr>
          <w:ilvl w:val="0"/>
          <w:numId w:val="27"/>
        </w:numPr>
        <w:ind w:left="1080"/>
        <w:rPr>
          <w:szCs w:val="20"/>
        </w:rPr>
      </w:pPr>
      <w:r w:rsidRPr="00F90A75">
        <w:rPr>
          <w:szCs w:val="20"/>
        </w:rPr>
        <w:t>PI’s signature</w:t>
      </w:r>
    </w:p>
    <w:p w14:paraId="57DDCF65" w14:textId="361D7AFE" w:rsidR="00F90A75" w:rsidRPr="00F90A75" w:rsidRDefault="00F90A75" w:rsidP="00A85AA8">
      <w:pPr>
        <w:numPr>
          <w:ilvl w:val="0"/>
          <w:numId w:val="8"/>
        </w:numPr>
        <w:ind w:left="360"/>
        <w:rPr>
          <w:szCs w:val="20"/>
        </w:rPr>
      </w:pPr>
      <w:r w:rsidRPr="00F90A75">
        <w:rPr>
          <w:szCs w:val="20"/>
        </w:rPr>
        <w:t xml:space="preserve">Enter the contributed effort into the </w:t>
      </w:r>
      <w:r w:rsidR="008644DC">
        <w:rPr>
          <w:szCs w:val="20"/>
        </w:rPr>
        <w:t xml:space="preserve">ASU Internal </w:t>
      </w:r>
      <w:r w:rsidR="00575D41">
        <w:rPr>
          <w:szCs w:val="20"/>
        </w:rPr>
        <w:t>Cost Sharing</w:t>
      </w:r>
      <w:r w:rsidRPr="00F90A75">
        <w:rPr>
          <w:szCs w:val="20"/>
        </w:rPr>
        <w:t xml:space="preserve"> Report.</w:t>
      </w:r>
    </w:p>
    <w:p w14:paraId="736A45B5" w14:textId="2404294F" w:rsidR="00F90A75" w:rsidRPr="00F90A75" w:rsidRDefault="00F90A75" w:rsidP="00A85AA8">
      <w:pPr>
        <w:numPr>
          <w:ilvl w:val="0"/>
          <w:numId w:val="8"/>
        </w:numPr>
        <w:ind w:left="360"/>
        <w:rPr>
          <w:szCs w:val="20"/>
        </w:rPr>
      </w:pPr>
      <w:r w:rsidRPr="00F90A75">
        <w:rPr>
          <w:szCs w:val="20"/>
        </w:rPr>
        <w:t xml:space="preserve">To calculate the contributed ERE for each individual, enter formulas in the ERE column of the </w:t>
      </w:r>
      <w:r w:rsidR="00575D41">
        <w:rPr>
          <w:szCs w:val="20"/>
        </w:rPr>
        <w:t>Cost Sharing</w:t>
      </w:r>
      <w:r w:rsidRPr="00F90A75">
        <w:rPr>
          <w:szCs w:val="20"/>
        </w:rPr>
        <w:t xml:space="preserve"> Report using the ERE rates applicable to the certified effort period.  ERE rates can be found on</w:t>
      </w:r>
      <w:r w:rsidR="00A06FD7">
        <w:rPr>
          <w:szCs w:val="20"/>
        </w:rPr>
        <w:t xml:space="preserve"> </w:t>
      </w:r>
      <w:r w:rsidR="00A06FD7">
        <w:t xml:space="preserve">the Proposal Information and Resources page located at </w:t>
      </w:r>
      <w:hyperlink r:id="rId17" w:history="1">
        <w:r w:rsidR="00A06FD7">
          <w:rPr>
            <w:rStyle w:val="Hyperlink"/>
          </w:rPr>
          <w:t>http://researchadmin.asu.edu/proposal-information-and-resources</w:t>
        </w:r>
      </w:hyperlink>
      <w:r w:rsidRPr="00F90A75">
        <w:rPr>
          <w:szCs w:val="20"/>
        </w:rPr>
        <w:t>.</w:t>
      </w:r>
    </w:p>
    <w:p w14:paraId="4F011FCC" w14:textId="77777777" w:rsidR="00F90A75" w:rsidRPr="00F90A75" w:rsidRDefault="00F90A75" w:rsidP="00A85AA8">
      <w:pPr>
        <w:numPr>
          <w:ilvl w:val="0"/>
          <w:numId w:val="8"/>
        </w:numPr>
        <w:ind w:left="360"/>
        <w:rPr>
          <w:szCs w:val="20"/>
        </w:rPr>
      </w:pPr>
      <w:r w:rsidRPr="00F90A75">
        <w:rPr>
          <w:szCs w:val="20"/>
        </w:rPr>
        <w:t>Scan memo to PDF and save in the SharePoint Award CS Documentation folder with the following naming convention: Certified &lt;Hourly or Non-Exempt&gt; Effort &lt;MM DD YY&gt; CS with MM DD YY reflecting the date on the memo.</w:t>
      </w:r>
      <w:r w:rsidR="008C6FF2" w:rsidRPr="008C6FF2">
        <w:rPr>
          <w:b/>
          <w:szCs w:val="20"/>
          <w:u w:val="single"/>
        </w:rPr>
        <w:t xml:space="preserve"> </w:t>
      </w:r>
      <w:r w:rsidR="008C6FF2">
        <w:rPr>
          <w:b/>
          <w:szCs w:val="20"/>
          <w:u w:val="single"/>
        </w:rPr>
        <w:br/>
      </w:r>
    </w:p>
    <w:p w14:paraId="792DB64A" w14:textId="09225617" w:rsidR="00F90A75" w:rsidRPr="00F90A75" w:rsidRDefault="00F90A75" w:rsidP="00F90A75">
      <w:pPr>
        <w:rPr>
          <w:b/>
          <w:szCs w:val="20"/>
          <w:u w:val="single"/>
        </w:rPr>
      </w:pPr>
      <w:bookmarkStart w:id="10" w:name="_Hlk355335746"/>
      <w:r w:rsidRPr="00F90A75">
        <w:rPr>
          <w:b/>
          <w:szCs w:val="20"/>
          <w:u w:val="single"/>
        </w:rPr>
        <w:t xml:space="preserve">DOCUMENTING </w:t>
      </w:r>
      <w:r w:rsidR="007F0AA3">
        <w:rPr>
          <w:b/>
          <w:szCs w:val="20"/>
          <w:u w:val="single"/>
        </w:rPr>
        <w:t>COST SHARING</w:t>
      </w:r>
      <w:r w:rsidRPr="00F90A75">
        <w:rPr>
          <w:b/>
          <w:szCs w:val="20"/>
          <w:u w:val="single"/>
        </w:rPr>
        <w:t xml:space="preserve"> DIRECT-CHARGED TO A </w:t>
      </w:r>
      <w:r w:rsidR="007F0AA3">
        <w:rPr>
          <w:b/>
          <w:szCs w:val="20"/>
          <w:u w:val="single"/>
        </w:rPr>
        <w:t>COST SHARING</w:t>
      </w:r>
      <w:r w:rsidRPr="00F90A75">
        <w:rPr>
          <w:b/>
          <w:szCs w:val="20"/>
          <w:u w:val="single"/>
        </w:rPr>
        <w:t xml:space="preserve"> COMPANION ACCOUNT</w:t>
      </w:r>
    </w:p>
    <w:bookmarkEnd w:id="10"/>
    <w:p w14:paraId="69B72546" w14:textId="28F7FE97" w:rsidR="00F90A75" w:rsidRPr="00F90A75" w:rsidRDefault="00E55AED" w:rsidP="00A85AA8">
      <w:pPr>
        <w:numPr>
          <w:ilvl w:val="0"/>
          <w:numId w:val="4"/>
        </w:numPr>
        <w:ind w:left="360"/>
        <w:rPr>
          <w:szCs w:val="20"/>
        </w:rPr>
      </w:pPr>
      <w:r>
        <w:rPr>
          <w:szCs w:val="20"/>
        </w:rPr>
        <w:t>Check the Award in ERA to</w:t>
      </w:r>
      <w:r w:rsidR="0015186A" w:rsidRPr="00F90A75">
        <w:rPr>
          <w:szCs w:val="20"/>
        </w:rPr>
        <w:t xml:space="preserve"> </w:t>
      </w:r>
      <w:proofErr w:type="spellStart"/>
      <w:r w:rsidR="0015186A" w:rsidRPr="00F90A75">
        <w:rPr>
          <w:szCs w:val="20"/>
        </w:rPr>
        <w:t>to</w:t>
      </w:r>
      <w:proofErr w:type="spellEnd"/>
      <w:r w:rsidR="0015186A" w:rsidRPr="00F90A75">
        <w:rPr>
          <w:szCs w:val="20"/>
        </w:rPr>
        <w:t xml:space="preserve"> see if a </w:t>
      </w:r>
      <w:r w:rsidR="0015186A">
        <w:rPr>
          <w:szCs w:val="20"/>
        </w:rPr>
        <w:t>cost sharing</w:t>
      </w:r>
      <w:r w:rsidR="0015186A" w:rsidRPr="00F90A75">
        <w:rPr>
          <w:szCs w:val="20"/>
        </w:rPr>
        <w:t xml:space="preserve"> companion account has been </w:t>
      </w:r>
      <w:r w:rsidR="00F339AD">
        <w:rPr>
          <w:szCs w:val="20"/>
        </w:rPr>
        <w:t>setup for</w:t>
      </w:r>
      <w:r w:rsidR="0015186A" w:rsidRPr="00F90A75">
        <w:rPr>
          <w:szCs w:val="20"/>
        </w:rPr>
        <w:t xml:space="preserve"> the project.</w:t>
      </w:r>
      <w:r>
        <w:rPr>
          <w:szCs w:val="20"/>
        </w:rPr>
        <w:t xml:space="preserve"> To do so, open the Award in the Grants Awards module and look under the Account section for </w:t>
      </w:r>
      <w:r w:rsidR="009C79F1">
        <w:rPr>
          <w:szCs w:val="20"/>
        </w:rPr>
        <w:t>account names</w:t>
      </w:r>
      <w:r>
        <w:rPr>
          <w:szCs w:val="20"/>
        </w:rPr>
        <w:t xml:space="preserve"> with beginning with “CS”. </w:t>
      </w:r>
      <w:r w:rsidR="0015186A" w:rsidRPr="00F90A75">
        <w:rPr>
          <w:szCs w:val="20"/>
        </w:rPr>
        <w:t xml:space="preserve">Not all projects will have a </w:t>
      </w:r>
      <w:r w:rsidR="0015186A">
        <w:rPr>
          <w:szCs w:val="20"/>
        </w:rPr>
        <w:t>cost sharing</w:t>
      </w:r>
      <w:r w:rsidR="0015186A" w:rsidRPr="00F90A75">
        <w:rPr>
          <w:szCs w:val="20"/>
        </w:rPr>
        <w:t xml:space="preserve"> companion account setup</w:t>
      </w:r>
      <w:r>
        <w:rPr>
          <w:szCs w:val="20"/>
        </w:rPr>
        <w:t>.</w:t>
      </w:r>
      <w:r w:rsidR="00F90A75" w:rsidRPr="00F90A75">
        <w:rPr>
          <w:szCs w:val="20"/>
        </w:rPr>
        <w:t xml:space="preserve"> Although, if a </w:t>
      </w:r>
      <w:r w:rsidR="007F0AA3">
        <w:rPr>
          <w:szCs w:val="20"/>
        </w:rPr>
        <w:t>cost sharing</w:t>
      </w:r>
      <w:r w:rsidR="00F90A75" w:rsidRPr="00F90A75">
        <w:rPr>
          <w:szCs w:val="20"/>
        </w:rPr>
        <w:t xml:space="preserve"> account exists, all the expenses charged to that account are considered </w:t>
      </w:r>
      <w:r w:rsidR="007F0AA3">
        <w:rPr>
          <w:szCs w:val="20"/>
        </w:rPr>
        <w:t>cost sharing</w:t>
      </w:r>
      <w:r w:rsidR="00F90A75" w:rsidRPr="00F90A75">
        <w:rPr>
          <w:szCs w:val="20"/>
        </w:rPr>
        <w:t xml:space="preserve"> expenses.</w:t>
      </w:r>
    </w:p>
    <w:p w14:paraId="321DD9F4" w14:textId="0934506D" w:rsidR="00F90A75" w:rsidRPr="00F90A75" w:rsidRDefault="00F90A75" w:rsidP="00A85AA8">
      <w:pPr>
        <w:numPr>
          <w:ilvl w:val="0"/>
          <w:numId w:val="4"/>
        </w:numPr>
        <w:ind w:left="360"/>
        <w:rPr>
          <w:szCs w:val="20"/>
        </w:rPr>
      </w:pPr>
      <w:r w:rsidRPr="00F90A75">
        <w:rPr>
          <w:szCs w:val="20"/>
        </w:rPr>
        <w:t>Open the companion account</w:t>
      </w:r>
      <w:r w:rsidR="0008786E">
        <w:rPr>
          <w:szCs w:val="20"/>
        </w:rPr>
        <w:t>’s</w:t>
      </w:r>
      <w:r w:rsidRPr="00F90A75">
        <w:rPr>
          <w:szCs w:val="20"/>
        </w:rPr>
        <w:t xml:space="preserve"> G210 Web Report for the reporting period, print to PDF and save in the SharePoint Award CS Documentation folder with the following naming convention: &lt;ABC1234&gt; Companion Acct &lt;MM DD YY&gt; CS with ABC1234 reflecting the </w:t>
      </w:r>
      <w:r w:rsidRPr="00F90A75">
        <w:rPr>
          <w:szCs w:val="20"/>
        </w:rPr>
        <w:lastRenderedPageBreak/>
        <w:t xml:space="preserve">companion account number and the MM DD YY reflecting the day on which the report was printed.  </w:t>
      </w:r>
    </w:p>
    <w:p w14:paraId="3E3F3238" w14:textId="4F2F9A1D" w:rsidR="00F90A75" w:rsidRPr="00F90A75" w:rsidRDefault="00F90A75" w:rsidP="00A85AA8">
      <w:pPr>
        <w:numPr>
          <w:ilvl w:val="0"/>
          <w:numId w:val="4"/>
        </w:numPr>
        <w:ind w:left="360"/>
        <w:rPr>
          <w:szCs w:val="20"/>
        </w:rPr>
      </w:pPr>
      <w:r w:rsidRPr="00F90A75">
        <w:rPr>
          <w:szCs w:val="20"/>
        </w:rPr>
        <w:t xml:space="preserve">Enter the expenditure data from the G210 Web Report into the </w:t>
      </w:r>
      <w:r w:rsidR="00CC7B95">
        <w:rPr>
          <w:szCs w:val="20"/>
        </w:rPr>
        <w:t xml:space="preserve">ASU Internal </w:t>
      </w:r>
      <w:r w:rsidR="00575D41">
        <w:rPr>
          <w:szCs w:val="20"/>
        </w:rPr>
        <w:t>Cost Sharing</w:t>
      </w:r>
      <w:r w:rsidRPr="00F90A75">
        <w:rPr>
          <w:szCs w:val="20"/>
        </w:rPr>
        <w:t xml:space="preserve"> Report.</w:t>
      </w:r>
      <w:r w:rsidR="008C6FF2" w:rsidRPr="008C6FF2">
        <w:rPr>
          <w:b/>
          <w:szCs w:val="20"/>
          <w:u w:val="single"/>
        </w:rPr>
        <w:t xml:space="preserve"> </w:t>
      </w:r>
      <w:r w:rsidR="008C6FF2">
        <w:rPr>
          <w:b/>
          <w:szCs w:val="20"/>
          <w:u w:val="single"/>
        </w:rPr>
        <w:br/>
      </w:r>
    </w:p>
    <w:p w14:paraId="19765A40" w14:textId="703823D9" w:rsidR="00F90A75" w:rsidRPr="00F90A75" w:rsidRDefault="00F90A75" w:rsidP="00F90A75">
      <w:pPr>
        <w:rPr>
          <w:b/>
          <w:szCs w:val="20"/>
          <w:u w:val="single"/>
        </w:rPr>
      </w:pPr>
      <w:bookmarkStart w:id="11" w:name="_Hlk355336725"/>
      <w:bookmarkStart w:id="12" w:name="_Hlk355335910"/>
      <w:r w:rsidRPr="00F90A75">
        <w:rPr>
          <w:b/>
          <w:szCs w:val="20"/>
          <w:u w:val="single"/>
        </w:rPr>
        <w:t xml:space="preserve">DOCUMENTING ASU NON-PERSONNEL </w:t>
      </w:r>
      <w:r w:rsidR="007F0AA3">
        <w:rPr>
          <w:b/>
          <w:szCs w:val="20"/>
          <w:u w:val="single"/>
        </w:rPr>
        <w:t>COST SHARING</w:t>
      </w:r>
      <w:r w:rsidRPr="00F90A75">
        <w:rPr>
          <w:b/>
          <w:szCs w:val="20"/>
          <w:u w:val="single"/>
        </w:rPr>
        <w:t xml:space="preserve"> EXPENSES USING 611 E-W WEB REPORT</w:t>
      </w:r>
      <w:bookmarkEnd w:id="11"/>
    </w:p>
    <w:bookmarkEnd w:id="12"/>
    <w:p w14:paraId="6C70FCCC" w14:textId="4F411C41" w:rsidR="00F90A75" w:rsidRPr="00F90A75" w:rsidRDefault="00F90A75" w:rsidP="00F90A75">
      <w:pPr>
        <w:numPr>
          <w:ilvl w:val="0"/>
          <w:numId w:val="5"/>
        </w:numPr>
        <w:rPr>
          <w:szCs w:val="20"/>
        </w:rPr>
      </w:pPr>
      <w:r w:rsidRPr="00F90A75">
        <w:rPr>
          <w:szCs w:val="20"/>
        </w:rPr>
        <w:t xml:space="preserve">Send an email to RA requesting a certified memo and highlighted 611E-W for non-personnel </w:t>
      </w:r>
      <w:r w:rsidR="007F0AA3">
        <w:rPr>
          <w:szCs w:val="20"/>
        </w:rPr>
        <w:t>cost sharing</w:t>
      </w:r>
      <w:r w:rsidR="007561D6">
        <w:rPr>
          <w:szCs w:val="20"/>
        </w:rPr>
        <w:t xml:space="preserve"> expenses not charged to a</w:t>
      </w:r>
      <w:r w:rsidR="002E4051">
        <w:rPr>
          <w:szCs w:val="20"/>
        </w:rPr>
        <w:t xml:space="preserve"> </w:t>
      </w:r>
      <w:r w:rsidR="007F0AA3">
        <w:rPr>
          <w:szCs w:val="20"/>
        </w:rPr>
        <w:t>cost sharing</w:t>
      </w:r>
      <w:r w:rsidRPr="00F90A75">
        <w:rPr>
          <w:szCs w:val="20"/>
        </w:rPr>
        <w:t xml:space="preserve"> companion account.  Use the “CS Notification w No CS Companion Acct” email template, located in ACCTG &gt; Award Monitoring and Change &gt; Memo, as guidance when preparing email.</w:t>
      </w:r>
    </w:p>
    <w:p w14:paraId="459F1D1D" w14:textId="77777777" w:rsidR="00F90A75" w:rsidRPr="00F90A75" w:rsidRDefault="00F90A75" w:rsidP="00F90A75">
      <w:pPr>
        <w:numPr>
          <w:ilvl w:val="0"/>
          <w:numId w:val="5"/>
        </w:numPr>
        <w:rPr>
          <w:szCs w:val="20"/>
        </w:rPr>
      </w:pPr>
      <w:r w:rsidRPr="00F90A75">
        <w:rPr>
          <w:szCs w:val="20"/>
        </w:rPr>
        <w:t>After memo and 611E-W report are received, scan to PDF and save in the SharePoint Award CS Documentation folder with the following naming convention: 611EW &lt;MM DD YY&gt; CS with the MM DD YY reflecting the date on memo accompanying the 611EW Web Report.</w:t>
      </w:r>
    </w:p>
    <w:p w14:paraId="042CB6E2" w14:textId="331C6242" w:rsidR="00F90A75" w:rsidRPr="00F90A75" w:rsidRDefault="007561D6" w:rsidP="00F90A75">
      <w:pPr>
        <w:numPr>
          <w:ilvl w:val="0"/>
          <w:numId w:val="5"/>
        </w:numPr>
        <w:rPr>
          <w:szCs w:val="20"/>
        </w:rPr>
      </w:pPr>
      <w:r>
        <w:rPr>
          <w:szCs w:val="20"/>
        </w:rPr>
        <w:t>Enter the</w:t>
      </w:r>
      <w:r w:rsidR="002E4051">
        <w:rPr>
          <w:szCs w:val="20"/>
        </w:rPr>
        <w:t xml:space="preserve"> </w:t>
      </w:r>
      <w:r w:rsidR="007F0AA3">
        <w:rPr>
          <w:szCs w:val="20"/>
        </w:rPr>
        <w:t>cost sharing</w:t>
      </w:r>
      <w:r w:rsidR="00F90A75" w:rsidRPr="00F90A75">
        <w:rPr>
          <w:szCs w:val="20"/>
        </w:rPr>
        <w:t xml:space="preserve"> expenses reported on the certified memo into the </w:t>
      </w:r>
      <w:r w:rsidR="00784CC5">
        <w:rPr>
          <w:szCs w:val="20"/>
        </w:rPr>
        <w:t xml:space="preserve">ASU Internal </w:t>
      </w:r>
      <w:r w:rsidR="00575D41">
        <w:rPr>
          <w:szCs w:val="20"/>
        </w:rPr>
        <w:t>Cost Sharing</w:t>
      </w:r>
      <w:r w:rsidR="00F90A75" w:rsidRPr="00F90A75">
        <w:rPr>
          <w:szCs w:val="20"/>
        </w:rPr>
        <w:t xml:space="preserve"> Report. </w:t>
      </w:r>
      <w:r w:rsidR="008C6FF2">
        <w:rPr>
          <w:b/>
          <w:szCs w:val="20"/>
          <w:u w:val="single"/>
        </w:rPr>
        <w:br/>
      </w:r>
    </w:p>
    <w:p w14:paraId="4270AB4E" w14:textId="62F23F89" w:rsidR="00F90A75" w:rsidRPr="00F90A75" w:rsidRDefault="00F90A75" w:rsidP="00F90A75">
      <w:pPr>
        <w:rPr>
          <w:b/>
          <w:szCs w:val="20"/>
          <w:u w:val="single"/>
        </w:rPr>
      </w:pPr>
      <w:bookmarkStart w:id="13" w:name="_Hlk355336095"/>
      <w:r w:rsidRPr="00F90A75">
        <w:rPr>
          <w:b/>
          <w:szCs w:val="20"/>
          <w:u w:val="single"/>
        </w:rPr>
        <w:t xml:space="preserve">DOCUMENTING TUITION WAIVERS AS </w:t>
      </w:r>
      <w:r w:rsidR="007F0AA3">
        <w:rPr>
          <w:b/>
          <w:szCs w:val="20"/>
          <w:u w:val="single"/>
        </w:rPr>
        <w:t>COST SHARING</w:t>
      </w:r>
    </w:p>
    <w:bookmarkEnd w:id="13"/>
    <w:p w14:paraId="7768B9CE" w14:textId="77777777" w:rsidR="00F90A75" w:rsidRPr="00F90A75" w:rsidRDefault="00F90A75" w:rsidP="00F90A75">
      <w:pPr>
        <w:numPr>
          <w:ilvl w:val="0"/>
          <w:numId w:val="2"/>
        </w:numPr>
        <w:rPr>
          <w:szCs w:val="20"/>
        </w:rPr>
      </w:pPr>
      <w:r w:rsidRPr="00F90A75">
        <w:rPr>
          <w:szCs w:val="20"/>
        </w:rPr>
        <w:t>Work with department RA to obtain the name and ASU ID number for each student that received a tuition waiver. You will also need to know which semester the student received the tuition waiver in.</w:t>
      </w:r>
    </w:p>
    <w:p w14:paraId="07AD1850" w14:textId="77777777" w:rsidR="00807569" w:rsidRDefault="00F90A75" w:rsidP="00807569">
      <w:pPr>
        <w:numPr>
          <w:ilvl w:val="0"/>
          <w:numId w:val="2"/>
        </w:numPr>
        <w:rPr>
          <w:szCs w:val="20"/>
        </w:rPr>
      </w:pPr>
      <w:r w:rsidRPr="00F90A75">
        <w:rPr>
          <w:szCs w:val="20"/>
        </w:rPr>
        <w:t>Follow the procedure below for any tuition waivers prior to Fall 2007.</w:t>
      </w:r>
    </w:p>
    <w:p w14:paraId="168A6DF0" w14:textId="77777777" w:rsidR="00F90A75" w:rsidRPr="00807569" w:rsidRDefault="00F90A75" w:rsidP="00B9042E">
      <w:pPr>
        <w:pStyle w:val="ListParagraph"/>
        <w:numPr>
          <w:ilvl w:val="1"/>
          <w:numId w:val="2"/>
        </w:numPr>
        <w:ind w:left="936" w:hanging="576"/>
        <w:rPr>
          <w:szCs w:val="20"/>
        </w:rPr>
      </w:pPr>
      <w:r w:rsidRPr="00807569">
        <w:rPr>
          <w:szCs w:val="20"/>
        </w:rPr>
        <w:t xml:space="preserve">Request the residency status and number of credit hours each student took during each semester prior to Fall 07 in which they received a tuition waiver. This request should be made to Catherine </w:t>
      </w:r>
      <w:proofErr w:type="spellStart"/>
      <w:r w:rsidRPr="00807569">
        <w:rPr>
          <w:szCs w:val="20"/>
        </w:rPr>
        <w:t>Lebihan</w:t>
      </w:r>
      <w:proofErr w:type="spellEnd"/>
      <w:r w:rsidRPr="00807569">
        <w:rPr>
          <w:szCs w:val="20"/>
        </w:rPr>
        <w:t xml:space="preserve">, Student Support Coordinator. </w:t>
      </w:r>
    </w:p>
    <w:p w14:paraId="57A83E7E" w14:textId="77777777" w:rsidR="00F90A75" w:rsidRPr="00F90A75" w:rsidRDefault="00F90A75" w:rsidP="00B9042E">
      <w:pPr>
        <w:numPr>
          <w:ilvl w:val="1"/>
          <w:numId w:val="2"/>
        </w:numPr>
        <w:ind w:left="936" w:hanging="576"/>
        <w:rPr>
          <w:szCs w:val="20"/>
        </w:rPr>
      </w:pPr>
      <w:r w:rsidRPr="00F90A75">
        <w:rPr>
          <w:szCs w:val="20"/>
        </w:rPr>
        <w:t xml:space="preserve">Review the Per Semester Tuition and Fees tables (link below). </w:t>
      </w:r>
      <w:hyperlink r:id="rId18" w:history="1">
        <w:r w:rsidRPr="00F90A75">
          <w:rPr>
            <w:rStyle w:val="Hyperlink"/>
            <w:szCs w:val="20"/>
          </w:rPr>
          <w:t>http://catalog.asu.edu/tuitionandfees/</w:t>
        </w:r>
      </w:hyperlink>
    </w:p>
    <w:p w14:paraId="6C724B5A" w14:textId="027C6881" w:rsidR="00F90A75" w:rsidRPr="00F90A75" w:rsidRDefault="00F90A75" w:rsidP="00B9042E">
      <w:pPr>
        <w:numPr>
          <w:ilvl w:val="1"/>
          <w:numId w:val="2"/>
        </w:numPr>
        <w:ind w:left="936" w:hanging="576"/>
        <w:rPr>
          <w:szCs w:val="20"/>
        </w:rPr>
      </w:pPr>
      <w:r w:rsidRPr="00F90A75">
        <w:rPr>
          <w:szCs w:val="20"/>
        </w:rPr>
        <w:t xml:space="preserve">Based on the semester, credits taken, and residency status, determine the cost of tuition for that semester by using the tuition and fees tables. Only include the tuition amount from the table in your </w:t>
      </w:r>
      <w:r w:rsidR="007F0AA3">
        <w:rPr>
          <w:szCs w:val="20"/>
        </w:rPr>
        <w:t>cost sharing</w:t>
      </w:r>
      <w:r w:rsidRPr="00F90A75">
        <w:rPr>
          <w:szCs w:val="20"/>
        </w:rPr>
        <w:t xml:space="preserve"> documentation. All other fees should be excluded. Note: If the student is a non-resident continuing student from </w:t>
      </w:r>
      <w:proofErr w:type="gramStart"/>
      <w:r w:rsidRPr="00F90A75">
        <w:rPr>
          <w:szCs w:val="20"/>
        </w:rPr>
        <w:t>Spring</w:t>
      </w:r>
      <w:proofErr w:type="gramEnd"/>
      <w:r w:rsidRPr="00F90A75">
        <w:rPr>
          <w:szCs w:val="20"/>
        </w:rPr>
        <w:t xml:space="preserve"> 2005, you will need to use the continuing student section of the Academic Year 2005-2006 table. In order to know if the student is a continuing student contact Catherine </w:t>
      </w:r>
      <w:proofErr w:type="spellStart"/>
      <w:r w:rsidRPr="00F90A75">
        <w:rPr>
          <w:szCs w:val="20"/>
        </w:rPr>
        <w:t>Lebihan</w:t>
      </w:r>
      <w:proofErr w:type="spellEnd"/>
      <w:r w:rsidRPr="00F90A75">
        <w:rPr>
          <w:szCs w:val="20"/>
        </w:rPr>
        <w:t xml:space="preserve">, Student Support Coordinator. </w:t>
      </w:r>
    </w:p>
    <w:p w14:paraId="77C1A4E4" w14:textId="30529E04" w:rsidR="00F90A75" w:rsidRPr="00F90A75" w:rsidRDefault="00F90A75" w:rsidP="00B9042E">
      <w:pPr>
        <w:numPr>
          <w:ilvl w:val="1"/>
          <w:numId w:val="2"/>
        </w:numPr>
        <w:ind w:left="936" w:hanging="576"/>
        <w:rPr>
          <w:szCs w:val="20"/>
        </w:rPr>
      </w:pPr>
      <w:r w:rsidRPr="00F90A75">
        <w:rPr>
          <w:szCs w:val="20"/>
        </w:rPr>
        <w:t xml:space="preserve">The cost of the tuition for each student is the amount to be reported as </w:t>
      </w:r>
      <w:r w:rsidR="007F0AA3">
        <w:rPr>
          <w:szCs w:val="20"/>
        </w:rPr>
        <w:t>cost sharing</w:t>
      </w:r>
      <w:r w:rsidRPr="00F90A75">
        <w:rPr>
          <w:szCs w:val="20"/>
        </w:rPr>
        <w:t>.</w:t>
      </w:r>
    </w:p>
    <w:p w14:paraId="5ADFBFEE" w14:textId="6C84D64B" w:rsidR="00F90A75" w:rsidRPr="00F90A75" w:rsidRDefault="00F90A75" w:rsidP="00B9042E">
      <w:pPr>
        <w:numPr>
          <w:ilvl w:val="1"/>
          <w:numId w:val="2"/>
        </w:numPr>
        <w:ind w:left="936" w:hanging="576"/>
        <w:rPr>
          <w:szCs w:val="20"/>
        </w:rPr>
      </w:pPr>
      <w:r w:rsidRPr="00F90A75">
        <w:rPr>
          <w:szCs w:val="20"/>
        </w:rPr>
        <w:lastRenderedPageBreak/>
        <w:t xml:space="preserve">Save all documentation including your correspondence with student support coordinator regarding residency status, number of credit hours, continuing student verification, and any relevant tuition and fee tables as your backup for the amount being reported as </w:t>
      </w:r>
      <w:r w:rsidR="007F0AA3">
        <w:rPr>
          <w:szCs w:val="20"/>
        </w:rPr>
        <w:t>cost sharing</w:t>
      </w:r>
      <w:r w:rsidRPr="00F90A75">
        <w:rPr>
          <w:szCs w:val="20"/>
        </w:rPr>
        <w:t>.</w:t>
      </w:r>
    </w:p>
    <w:p w14:paraId="54D2E61A" w14:textId="77777777" w:rsidR="00F90A75" w:rsidRPr="00F90A75" w:rsidRDefault="00F90A75" w:rsidP="00F90A75">
      <w:pPr>
        <w:numPr>
          <w:ilvl w:val="0"/>
          <w:numId w:val="2"/>
        </w:numPr>
        <w:rPr>
          <w:szCs w:val="20"/>
        </w:rPr>
      </w:pPr>
      <w:r w:rsidRPr="00F90A75">
        <w:rPr>
          <w:szCs w:val="20"/>
        </w:rPr>
        <w:t xml:space="preserve">If the tuition waiver is for </w:t>
      </w:r>
      <w:proofErr w:type="gramStart"/>
      <w:r w:rsidRPr="00F90A75">
        <w:rPr>
          <w:szCs w:val="20"/>
        </w:rPr>
        <w:t>Fall</w:t>
      </w:r>
      <w:proofErr w:type="gramEnd"/>
      <w:r w:rsidRPr="00F90A75">
        <w:rPr>
          <w:szCs w:val="20"/>
        </w:rPr>
        <w:t xml:space="preserve"> 2007 or any semester thereafter, contact Student Support Coordinator Catherine </w:t>
      </w:r>
      <w:proofErr w:type="spellStart"/>
      <w:r w:rsidRPr="00F90A75">
        <w:rPr>
          <w:szCs w:val="20"/>
        </w:rPr>
        <w:t>Lebihan</w:t>
      </w:r>
      <w:proofErr w:type="spellEnd"/>
      <w:r w:rsidRPr="00F90A75">
        <w:rPr>
          <w:szCs w:val="20"/>
        </w:rPr>
        <w:t xml:space="preserve"> to obtain PeopleSoft reports for each student. </w:t>
      </w:r>
    </w:p>
    <w:p w14:paraId="39D248B7" w14:textId="3F1DE917" w:rsidR="00F90A75" w:rsidRPr="00F90A75" w:rsidRDefault="00F90A75" w:rsidP="00B9042E">
      <w:pPr>
        <w:numPr>
          <w:ilvl w:val="1"/>
          <w:numId w:val="2"/>
        </w:numPr>
        <w:ind w:left="936" w:hanging="576"/>
        <w:rPr>
          <w:szCs w:val="20"/>
        </w:rPr>
      </w:pPr>
      <w:r w:rsidRPr="00F90A75">
        <w:rPr>
          <w:szCs w:val="20"/>
        </w:rPr>
        <w:t xml:space="preserve">Review each student report and look for a Graduate College credit to the account in the semester that the RA stated the student received a waiver. All other credits and/or fees are to be ignored. The Graduate College credit amount is the amount to be reported as </w:t>
      </w:r>
      <w:r w:rsidR="007F0AA3">
        <w:rPr>
          <w:szCs w:val="20"/>
        </w:rPr>
        <w:t>cost sharing</w:t>
      </w:r>
      <w:r w:rsidRPr="00F90A75">
        <w:rPr>
          <w:szCs w:val="20"/>
        </w:rPr>
        <w:t>.</w:t>
      </w:r>
    </w:p>
    <w:p w14:paraId="533C6314" w14:textId="77777777" w:rsidR="00F90A75" w:rsidRPr="00F90A75" w:rsidRDefault="00F90A75" w:rsidP="00B9042E">
      <w:pPr>
        <w:numPr>
          <w:ilvl w:val="1"/>
          <w:numId w:val="2"/>
        </w:numPr>
        <w:ind w:left="936" w:hanging="576"/>
        <w:rPr>
          <w:szCs w:val="20"/>
        </w:rPr>
      </w:pPr>
      <w:r w:rsidRPr="00F90A75">
        <w:rPr>
          <w:szCs w:val="20"/>
        </w:rPr>
        <w:t xml:space="preserve">Create an excel spreadsheet listing each student and the tuition waiver amount they received each year. </w:t>
      </w:r>
    </w:p>
    <w:p w14:paraId="4EB1E4DC" w14:textId="7983FC48" w:rsidR="00F90A75" w:rsidRPr="00C51ACA" w:rsidRDefault="00F90A75" w:rsidP="00B9042E">
      <w:pPr>
        <w:numPr>
          <w:ilvl w:val="1"/>
          <w:numId w:val="2"/>
        </w:numPr>
        <w:ind w:left="936" w:hanging="576"/>
        <w:rPr>
          <w:szCs w:val="20"/>
        </w:rPr>
      </w:pPr>
      <w:r w:rsidRPr="00F90A75">
        <w:rPr>
          <w:szCs w:val="20"/>
        </w:rPr>
        <w:t xml:space="preserve">Save all relevant PeopleSoft reports that show credits to student’s accounts as backup to the amount being reported as </w:t>
      </w:r>
      <w:r w:rsidR="007F0AA3">
        <w:rPr>
          <w:szCs w:val="20"/>
        </w:rPr>
        <w:t>cost sharing</w:t>
      </w:r>
      <w:r w:rsidRPr="00F90A75">
        <w:rPr>
          <w:szCs w:val="20"/>
        </w:rPr>
        <w:t>. Be sure to include students name on these reports, by hand if needed. This is important because these reports can be very lengthy and you may only need one of the pages; however, only the first page lists the student’s name.</w:t>
      </w:r>
      <w:r w:rsidR="008C6FF2" w:rsidRPr="008C6FF2">
        <w:rPr>
          <w:b/>
          <w:szCs w:val="20"/>
          <w:u w:val="single"/>
        </w:rPr>
        <w:t xml:space="preserve"> </w:t>
      </w:r>
    </w:p>
    <w:p w14:paraId="39BA05ED" w14:textId="577249B2" w:rsidR="00B162EC" w:rsidRPr="00C51ACA" w:rsidRDefault="00B162EC" w:rsidP="00C51ACA">
      <w:pPr>
        <w:pStyle w:val="Heading30"/>
      </w:pPr>
      <w:bookmarkStart w:id="14" w:name="_Hlk363114206"/>
      <w:bookmarkStart w:id="15" w:name="_Hlk355336116"/>
      <w:r w:rsidRPr="00C51ACA">
        <w:t xml:space="preserve">DOCUMENTING </w:t>
      </w:r>
      <w:r w:rsidR="007F0AA3">
        <w:t>COST SHARING</w:t>
      </w:r>
      <w:r w:rsidRPr="00C51ACA">
        <w:t xml:space="preserve"> COMMITTED BY SUBRECIPIENTS</w:t>
      </w:r>
    </w:p>
    <w:bookmarkEnd w:id="14"/>
    <w:p w14:paraId="0BA61201" w14:textId="00929ADB" w:rsidR="00B162EC" w:rsidRDefault="00B162EC" w:rsidP="00B162EC">
      <w:proofErr w:type="spellStart"/>
      <w:r>
        <w:t>Subrecipients</w:t>
      </w:r>
      <w:proofErr w:type="spellEnd"/>
      <w:r>
        <w:t>, who have committed</w:t>
      </w:r>
      <w:r w:rsidR="000B04C3">
        <w:t xml:space="preserve"> </w:t>
      </w:r>
      <w:r w:rsidR="007F0AA3">
        <w:t>cost sharing</w:t>
      </w:r>
      <w:r>
        <w:t xml:space="preserve">, are required to report </w:t>
      </w:r>
      <w:r w:rsidR="007F0AA3">
        <w:t>cost sharing</w:t>
      </w:r>
      <w:r>
        <w:t xml:space="preserve"> expenses on the invoices they submit to ASU for payment.  The PNT Subawards Team is responsible for ensuring </w:t>
      </w:r>
      <w:proofErr w:type="spellStart"/>
      <w:r>
        <w:t>Subrecipients</w:t>
      </w:r>
      <w:proofErr w:type="spellEnd"/>
      <w:r>
        <w:t xml:space="preserve"> meet their</w:t>
      </w:r>
      <w:r w:rsidR="000B04C3">
        <w:t xml:space="preserve"> </w:t>
      </w:r>
      <w:r w:rsidR="007F0AA3">
        <w:t>cost sharing</w:t>
      </w:r>
      <w:r>
        <w:t xml:space="preserve"> obligation.  Copies of the </w:t>
      </w:r>
      <w:proofErr w:type="spellStart"/>
      <w:r>
        <w:t>Subrecipient’s</w:t>
      </w:r>
      <w:proofErr w:type="spellEnd"/>
      <w:r>
        <w:t xml:space="preserve"> invoices can be found in the Subawards folder within the SharePoint Award folder.   </w:t>
      </w:r>
    </w:p>
    <w:p w14:paraId="19A5A9A9" w14:textId="4EE09FF0" w:rsidR="00F90A75" w:rsidRPr="00F90A75" w:rsidRDefault="00F90A75" w:rsidP="00F90A75">
      <w:pPr>
        <w:rPr>
          <w:b/>
          <w:szCs w:val="20"/>
          <w:u w:val="single"/>
        </w:rPr>
      </w:pPr>
      <w:r w:rsidRPr="00F90A75">
        <w:rPr>
          <w:b/>
          <w:szCs w:val="20"/>
          <w:u w:val="single"/>
        </w:rPr>
        <w:t>DOCUMENTING 3</w:t>
      </w:r>
      <w:r w:rsidRPr="00F90A75">
        <w:rPr>
          <w:b/>
          <w:szCs w:val="20"/>
          <w:u w:val="single"/>
          <w:vertAlign w:val="superscript"/>
        </w:rPr>
        <w:t>RD</w:t>
      </w:r>
      <w:r w:rsidRPr="00F90A75">
        <w:rPr>
          <w:b/>
          <w:szCs w:val="20"/>
          <w:u w:val="single"/>
        </w:rPr>
        <w:t xml:space="preserve"> PARTY CONTRIBUTIONS AS</w:t>
      </w:r>
      <w:r w:rsidR="000B04C3">
        <w:rPr>
          <w:b/>
          <w:szCs w:val="20"/>
          <w:u w:val="single"/>
        </w:rPr>
        <w:t xml:space="preserve"> </w:t>
      </w:r>
      <w:r w:rsidR="007F0AA3">
        <w:rPr>
          <w:b/>
          <w:szCs w:val="20"/>
          <w:u w:val="single"/>
        </w:rPr>
        <w:t>COST SHARING</w:t>
      </w:r>
    </w:p>
    <w:bookmarkEnd w:id="15"/>
    <w:p w14:paraId="036A74CA" w14:textId="134B67FA" w:rsidR="00F90A75" w:rsidRPr="00F90A75" w:rsidRDefault="00F90A75" w:rsidP="00A85AA8">
      <w:pPr>
        <w:numPr>
          <w:ilvl w:val="0"/>
          <w:numId w:val="7"/>
        </w:numPr>
        <w:ind w:left="360"/>
        <w:rPr>
          <w:szCs w:val="20"/>
        </w:rPr>
      </w:pPr>
      <w:r w:rsidRPr="00F90A75">
        <w:rPr>
          <w:szCs w:val="20"/>
        </w:rPr>
        <w:t>Send an email to RA requesting the 3</w:t>
      </w:r>
      <w:r w:rsidRPr="00F90A75">
        <w:rPr>
          <w:szCs w:val="20"/>
          <w:vertAlign w:val="superscript"/>
        </w:rPr>
        <w:t>rd</w:t>
      </w:r>
      <w:r w:rsidRPr="00F90A75">
        <w:rPr>
          <w:szCs w:val="20"/>
        </w:rPr>
        <w:t xml:space="preserve"> Party </w:t>
      </w:r>
      <w:r w:rsidR="00575D41">
        <w:rPr>
          <w:szCs w:val="20"/>
        </w:rPr>
        <w:t>Cost Sharing</w:t>
      </w:r>
      <w:r w:rsidRPr="00F90A75">
        <w:rPr>
          <w:szCs w:val="20"/>
        </w:rPr>
        <w:t xml:space="preserve"> Certification Memo(s) for every 3</w:t>
      </w:r>
      <w:r w:rsidRPr="00F90A75">
        <w:rPr>
          <w:szCs w:val="20"/>
          <w:vertAlign w:val="superscript"/>
        </w:rPr>
        <w:t>rd</w:t>
      </w:r>
      <w:r w:rsidRPr="00F90A75">
        <w:rPr>
          <w:szCs w:val="20"/>
        </w:rPr>
        <w:t xml:space="preserve"> Party contributor.  Attach 3</w:t>
      </w:r>
      <w:r w:rsidRPr="00F90A75">
        <w:rPr>
          <w:szCs w:val="20"/>
          <w:vertAlign w:val="superscript"/>
        </w:rPr>
        <w:t>rd</w:t>
      </w:r>
      <w:r w:rsidRPr="00F90A75">
        <w:rPr>
          <w:szCs w:val="20"/>
        </w:rPr>
        <w:t xml:space="preserve"> Party </w:t>
      </w:r>
      <w:r w:rsidR="00575D41">
        <w:rPr>
          <w:szCs w:val="20"/>
        </w:rPr>
        <w:t>Cost Sharing</w:t>
      </w:r>
      <w:r w:rsidRPr="00F90A75">
        <w:rPr>
          <w:szCs w:val="20"/>
        </w:rPr>
        <w:t xml:space="preserve"> Certification memo to email.</w:t>
      </w:r>
    </w:p>
    <w:p w14:paraId="260F2C4C" w14:textId="77777777" w:rsidR="00F90A75" w:rsidRPr="00F90A75" w:rsidRDefault="00F90A75" w:rsidP="00A85AA8">
      <w:pPr>
        <w:numPr>
          <w:ilvl w:val="0"/>
          <w:numId w:val="7"/>
        </w:numPr>
        <w:ind w:left="360"/>
        <w:rPr>
          <w:szCs w:val="20"/>
        </w:rPr>
      </w:pPr>
      <w:r w:rsidRPr="00F90A75">
        <w:rPr>
          <w:szCs w:val="20"/>
        </w:rPr>
        <w:t>Review certified memo and ensure the following information is included:</w:t>
      </w:r>
    </w:p>
    <w:p w14:paraId="2F231AF4" w14:textId="77777777" w:rsidR="00F90A75" w:rsidRPr="00F90A75" w:rsidRDefault="00F90A75" w:rsidP="00A85AA8">
      <w:pPr>
        <w:numPr>
          <w:ilvl w:val="0"/>
          <w:numId w:val="28"/>
        </w:numPr>
        <w:ind w:left="1080"/>
        <w:rPr>
          <w:szCs w:val="20"/>
        </w:rPr>
      </w:pPr>
      <w:r w:rsidRPr="00F90A75">
        <w:rPr>
          <w:szCs w:val="20"/>
        </w:rPr>
        <w:t>Certified memo is on company letterhead with address, phone number and website URL and/or email address.</w:t>
      </w:r>
    </w:p>
    <w:p w14:paraId="70CDD715" w14:textId="77777777" w:rsidR="00F90A75" w:rsidRPr="00F90A75" w:rsidRDefault="00F90A75" w:rsidP="00A85AA8">
      <w:pPr>
        <w:numPr>
          <w:ilvl w:val="0"/>
          <w:numId w:val="28"/>
        </w:numPr>
        <w:ind w:left="1080"/>
        <w:rPr>
          <w:szCs w:val="20"/>
        </w:rPr>
      </w:pPr>
      <w:r w:rsidRPr="00F90A75">
        <w:rPr>
          <w:szCs w:val="20"/>
        </w:rPr>
        <w:t>Project title and ASU PI are listed to clearly identify the project supported by the contribution.</w:t>
      </w:r>
    </w:p>
    <w:p w14:paraId="23C135AB" w14:textId="2E1E260B" w:rsidR="00F90A75" w:rsidRPr="00F90A75" w:rsidRDefault="00575D41" w:rsidP="00A85AA8">
      <w:pPr>
        <w:numPr>
          <w:ilvl w:val="0"/>
          <w:numId w:val="28"/>
        </w:numPr>
        <w:ind w:left="1080"/>
        <w:rPr>
          <w:szCs w:val="20"/>
        </w:rPr>
      </w:pPr>
      <w:r>
        <w:rPr>
          <w:szCs w:val="20"/>
        </w:rPr>
        <w:t>Cost Sharing</w:t>
      </w:r>
      <w:r w:rsidR="00F90A75" w:rsidRPr="00F90A75">
        <w:rPr>
          <w:szCs w:val="20"/>
        </w:rPr>
        <w:t xml:space="preserve"> expenses are quantified.</w:t>
      </w:r>
    </w:p>
    <w:p w14:paraId="4634B052" w14:textId="1A648F6C" w:rsidR="00F90A75" w:rsidRPr="00F90A75" w:rsidRDefault="00F90A75" w:rsidP="00A85AA8">
      <w:pPr>
        <w:numPr>
          <w:ilvl w:val="0"/>
          <w:numId w:val="28"/>
        </w:numPr>
        <w:ind w:left="1080"/>
        <w:rPr>
          <w:szCs w:val="20"/>
        </w:rPr>
      </w:pPr>
      <w:r w:rsidRPr="00F90A75">
        <w:rPr>
          <w:szCs w:val="20"/>
        </w:rPr>
        <w:t xml:space="preserve">Certification that </w:t>
      </w:r>
      <w:r w:rsidR="00575D41">
        <w:rPr>
          <w:szCs w:val="20"/>
        </w:rPr>
        <w:t>Cost Sharing</w:t>
      </w:r>
      <w:r w:rsidRPr="00F90A75">
        <w:rPr>
          <w:szCs w:val="20"/>
        </w:rPr>
        <w:t xml:space="preserve"> expenses were contributed to the project and the company has the financial documentation to support the expenses, available upon request.</w:t>
      </w:r>
    </w:p>
    <w:p w14:paraId="6E5D1367" w14:textId="77777777" w:rsidR="00F90A75" w:rsidRPr="00F90A75" w:rsidRDefault="00F90A75" w:rsidP="00A85AA8">
      <w:pPr>
        <w:numPr>
          <w:ilvl w:val="0"/>
          <w:numId w:val="28"/>
        </w:numPr>
        <w:ind w:left="1080"/>
        <w:rPr>
          <w:szCs w:val="20"/>
        </w:rPr>
      </w:pPr>
      <w:r w:rsidRPr="00F90A75">
        <w:rPr>
          <w:szCs w:val="20"/>
        </w:rPr>
        <w:t>Memo is signed by an authorizing agent of the company.</w:t>
      </w:r>
    </w:p>
    <w:p w14:paraId="03BE398D" w14:textId="77777777" w:rsidR="00F90A75" w:rsidRPr="00F90A75" w:rsidRDefault="00F90A75" w:rsidP="00A85AA8">
      <w:pPr>
        <w:pStyle w:val="ListParagraph"/>
        <w:numPr>
          <w:ilvl w:val="0"/>
          <w:numId w:val="7"/>
        </w:numPr>
        <w:ind w:left="360"/>
        <w:rPr>
          <w:szCs w:val="20"/>
        </w:rPr>
      </w:pPr>
      <w:r w:rsidRPr="00F90A75">
        <w:rPr>
          <w:szCs w:val="20"/>
        </w:rPr>
        <w:lastRenderedPageBreak/>
        <w:t>Scan memo to PDF and save in the SharePoint Award CS Documentation folder with the following naming convention: 3</w:t>
      </w:r>
      <w:r w:rsidRPr="00F90A75">
        <w:rPr>
          <w:szCs w:val="20"/>
          <w:vertAlign w:val="superscript"/>
        </w:rPr>
        <w:t>rd</w:t>
      </w:r>
      <w:r w:rsidRPr="00F90A75">
        <w:rPr>
          <w:szCs w:val="20"/>
        </w:rPr>
        <w:t xml:space="preserve"> Party &lt;MM DD YY&gt; CS with the MM DD YY reflecting the date on memo.</w:t>
      </w:r>
    </w:p>
    <w:p w14:paraId="33B295B0" w14:textId="01961E53" w:rsidR="00F90A75" w:rsidRPr="00F90A75" w:rsidRDefault="00F90A75" w:rsidP="00A85AA8">
      <w:pPr>
        <w:numPr>
          <w:ilvl w:val="0"/>
          <w:numId w:val="7"/>
        </w:numPr>
        <w:ind w:left="360"/>
        <w:rPr>
          <w:szCs w:val="20"/>
        </w:rPr>
      </w:pPr>
      <w:r w:rsidRPr="00F90A75">
        <w:rPr>
          <w:szCs w:val="20"/>
        </w:rPr>
        <w:t>Enter 3</w:t>
      </w:r>
      <w:r w:rsidRPr="00F90A75">
        <w:rPr>
          <w:szCs w:val="20"/>
          <w:vertAlign w:val="superscript"/>
        </w:rPr>
        <w:t>rd</w:t>
      </w:r>
      <w:r w:rsidRPr="00F90A75">
        <w:rPr>
          <w:szCs w:val="20"/>
        </w:rPr>
        <w:t xml:space="preserve"> party </w:t>
      </w:r>
      <w:r w:rsidR="007F0AA3">
        <w:rPr>
          <w:szCs w:val="20"/>
        </w:rPr>
        <w:t>cost sharing</w:t>
      </w:r>
      <w:r w:rsidRPr="00F90A75">
        <w:rPr>
          <w:szCs w:val="20"/>
        </w:rPr>
        <w:t xml:space="preserve"> expenses into </w:t>
      </w:r>
      <w:r w:rsidR="009D13BC">
        <w:rPr>
          <w:szCs w:val="20"/>
        </w:rPr>
        <w:t>AS</w:t>
      </w:r>
      <w:r w:rsidR="00540939">
        <w:rPr>
          <w:szCs w:val="20"/>
        </w:rPr>
        <w:t xml:space="preserve">U </w:t>
      </w:r>
      <w:r w:rsidRPr="00F90A75">
        <w:rPr>
          <w:szCs w:val="20"/>
        </w:rPr>
        <w:t>Internal Cost Shar</w:t>
      </w:r>
      <w:r w:rsidR="00540939">
        <w:rPr>
          <w:szCs w:val="20"/>
        </w:rPr>
        <w:t xml:space="preserve">ing </w:t>
      </w:r>
      <w:r w:rsidRPr="00F90A75">
        <w:rPr>
          <w:szCs w:val="20"/>
        </w:rPr>
        <w:t>Report.</w:t>
      </w:r>
      <w:r w:rsidR="008C6FF2" w:rsidRPr="008C6FF2">
        <w:rPr>
          <w:b/>
          <w:szCs w:val="20"/>
          <w:u w:val="single"/>
        </w:rPr>
        <w:t xml:space="preserve"> </w:t>
      </w:r>
      <w:r w:rsidR="008C6FF2">
        <w:rPr>
          <w:b/>
          <w:szCs w:val="20"/>
          <w:u w:val="single"/>
        </w:rPr>
        <w:br/>
      </w:r>
    </w:p>
    <w:p w14:paraId="65255501" w14:textId="2EC40A84" w:rsidR="00F90A75" w:rsidRPr="00F90A75" w:rsidRDefault="00F90A75" w:rsidP="00F90A75">
      <w:pPr>
        <w:rPr>
          <w:b/>
          <w:szCs w:val="20"/>
          <w:u w:val="single"/>
        </w:rPr>
      </w:pPr>
      <w:bookmarkStart w:id="16" w:name="_Hlk355336142"/>
      <w:r w:rsidRPr="00F90A75">
        <w:rPr>
          <w:b/>
          <w:szCs w:val="20"/>
          <w:u w:val="single"/>
        </w:rPr>
        <w:t xml:space="preserve">DOCUMENTING F&amp;A COSTS AS </w:t>
      </w:r>
      <w:r w:rsidR="007F0AA3">
        <w:rPr>
          <w:b/>
          <w:szCs w:val="20"/>
          <w:u w:val="single"/>
        </w:rPr>
        <w:t>COST SHARING</w:t>
      </w:r>
    </w:p>
    <w:bookmarkEnd w:id="16"/>
    <w:p w14:paraId="643AFFEC" w14:textId="3DDEED84" w:rsidR="00F90A75" w:rsidRPr="00F90A75" w:rsidRDefault="00F90A75" w:rsidP="00A85AA8">
      <w:pPr>
        <w:numPr>
          <w:ilvl w:val="0"/>
          <w:numId w:val="6"/>
        </w:numPr>
        <w:ind w:left="360"/>
        <w:rPr>
          <w:szCs w:val="20"/>
        </w:rPr>
      </w:pPr>
      <w:r w:rsidRPr="00F90A75">
        <w:rPr>
          <w:szCs w:val="20"/>
        </w:rPr>
        <w:t>Review sponsor terms and conditions to confirm there are no restrictions on including F&amp;A as part of</w:t>
      </w:r>
      <w:r w:rsidR="00F743C5">
        <w:rPr>
          <w:szCs w:val="20"/>
        </w:rPr>
        <w:t xml:space="preserve"> </w:t>
      </w:r>
      <w:r w:rsidR="007F0AA3">
        <w:rPr>
          <w:szCs w:val="20"/>
        </w:rPr>
        <w:t>cost sharing</w:t>
      </w:r>
      <w:r w:rsidR="007561D6">
        <w:rPr>
          <w:szCs w:val="20"/>
        </w:rPr>
        <w:t>.</w:t>
      </w:r>
    </w:p>
    <w:p w14:paraId="4678E48A" w14:textId="4D8C6D6B" w:rsidR="00F90A75" w:rsidRPr="00F90A75" w:rsidRDefault="00F90A75" w:rsidP="00A85AA8">
      <w:pPr>
        <w:numPr>
          <w:ilvl w:val="0"/>
          <w:numId w:val="6"/>
        </w:numPr>
        <w:ind w:left="360"/>
        <w:rPr>
          <w:szCs w:val="20"/>
        </w:rPr>
      </w:pPr>
      <w:r w:rsidRPr="00F90A75">
        <w:rPr>
          <w:szCs w:val="20"/>
        </w:rPr>
        <w:t xml:space="preserve">Verify waived F&amp;A and F&amp;A on </w:t>
      </w:r>
      <w:r w:rsidR="007F0AA3">
        <w:rPr>
          <w:szCs w:val="20"/>
        </w:rPr>
        <w:t>cost sharing</w:t>
      </w:r>
      <w:r w:rsidRPr="00F90A75">
        <w:rPr>
          <w:szCs w:val="20"/>
        </w:rPr>
        <w:t xml:space="preserve"> expens</w:t>
      </w:r>
      <w:r w:rsidR="007561D6">
        <w:rPr>
          <w:szCs w:val="20"/>
        </w:rPr>
        <w:t>es were included as part of the</w:t>
      </w:r>
      <w:r w:rsidR="00F743C5">
        <w:rPr>
          <w:szCs w:val="20"/>
        </w:rPr>
        <w:t xml:space="preserve"> </w:t>
      </w:r>
      <w:r w:rsidR="007F0AA3">
        <w:rPr>
          <w:szCs w:val="20"/>
        </w:rPr>
        <w:t>cost sharing</w:t>
      </w:r>
      <w:r w:rsidRPr="00F90A75">
        <w:rPr>
          <w:szCs w:val="20"/>
        </w:rPr>
        <w:t xml:space="preserve"> budget.</w:t>
      </w:r>
    </w:p>
    <w:p w14:paraId="26E459E0" w14:textId="77777777" w:rsidR="00F90A75" w:rsidRPr="00F90A75" w:rsidRDefault="00F90A75" w:rsidP="00A85AA8">
      <w:pPr>
        <w:numPr>
          <w:ilvl w:val="0"/>
          <w:numId w:val="6"/>
        </w:numPr>
        <w:ind w:left="360"/>
        <w:rPr>
          <w:szCs w:val="20"/>
        </w:rPr>
      </w:pPr>
      <w:r w:rsidRPr="00F90A75">
        <w:rPr>
          <w:szCs w:val="20"/>
        </w:rPr>
        <w:t xml:space="preserve">For awards where steps 1 and 2 are not satisfied, review with AMT AD before proceeding. </w:t>
      </w:r>
    </w:p>
    <w:p w14:paraId="2158B4C1" w14:textId="4CEEACEA" w:rsidR="00F90A75" w:rsidRPr="00F90A75" w:rsidRDefault="00F90A75" w:rsidP="00A85AA8">
      <w:pPr>
        <w:numPr>
          <w:ilvl w:val="0"/>
          <w:numId w:val="6"/>
        </w:numPr>
        <w:ind w:left="360"/>
        <w:rPr>
          <w:szCs w:val="20"/>
        </w:rPr>
      </w:pPr>
      <w:r w:rsidRPr="00F90A75">
        <w:rPr>
          <w:szCs w:val="20"/>
        </w:rPr>
        <w:t xml:space="preserve">Calculate waived F&amp;A on award expenses and F&amp;A on </w:t>
      </w:r>
      <w:r w:rsidR="007F0AA3">
        <w:rPr>
          <w:szCs w:val="20"/>
        </w:rPr>
        <w:t>cost sharing</w:t>
      </w:r>
      <w:r w:rsidRPr="00F90A75">
        <w:rPr>
          <w:szCs w:val="20"/>
        </w:rPr>
        <w:t xml:space="preserve"> expenses using </w:t>
      </w:r>
      <w:r w:rsidR="00B2031F">
        <w:rPr>
          <w:szCs w:val="20"/>
        </w:rPr>
        <w:t>F&amp;A</w:t>
      </w:r>
      <w:r w:rsidR="00B2031F" w:rsidRPr="00F90A75">
        <w:rPr>
          <w:szCs w:val="20"/>
        </w:rPr>
        <w:t xml:space="preserve"> </w:t>
      </w:r>
      <w:r w:rsidRPr="00F90A75">
        <w:rPr>
          <w:szCs w:val="20"/>
        </w:rPr>
        <w:t xml:space="preserve">worksheet in ASU Internal </w:t>
      </w:r>
      <w:r w:rsidR="00575D41">
        <w:rPr>
          <w:szCs w:val="20"/>
        </w:rPr>
        <w:t>Cost Sharing</w:t>
      </w:r>
      <w:r w:rsidRPr="00F90A75">
        <w:rPr>
          <w:szCs w:val="20"/>
        </w:rPr>
        <w:t xml:space="preserve"> Report.  </w:t>
      </w:r>
    </w:p>
    <w:p w14:paraId="631B0370" w14:textId="07BE0F80" w:rsidR="00F90A75" w:rsidRPr="00F90A75" w:rsidRDefault="00F90A75" w:rsidP="00A85AA8">
      <w:pPr>
        <w:numPr>
          <w:ilvl w:val="0"/>
          <w:numId w:val="29"/>
        </w:numPr>
        <w:ind w:left="1080"/>
        <w:rPr>
          <w:szCs w:val="20"/>
        </w:rPr>
      </w:pPr>
      <w:r w:rsidRPr="00F90A75">
        <w:rPr>
          <w:szCs w:val="20"/>
        </w:rPr>
        <w:t>For F&amp;A on</w:t>
      </w:r>
      <w:r w:rsidR="00F743C5">
        <w:rPr>
          <w:szCs w:val="20"/>
        </w:rPr>
        <w:t xml:space="preserve"> </w:t>
      </w:r>
      <w:r w:rsidR="007F0AA3">
        <w:rPr>
          <w:szCs w:val="20"/>
        </w:rPr>
        <w:t>cost sharing</w:t>
      </w:r>
      <w:r w:rsidRPr="00F90A75">
        <w:rPr>
          <w:szCs w:val="20"/>
        </w:rPr>
        <w:t xml:space="preserve"> expenses, F&amp;A should only be applied using the same rate and exclusions as approved by the sponsor and only if it was included in the proposal </w:t>
      </w:r>
      <w:r w:rsidR="007F0AA3">
        <w:rPr>
          <w:szCs w:val="20"/>
        </w:rPr>
        <w:t>cost sharing</w:t>
      </w:r>
      <w:r w:rsidRPr="00F90A75">
        <w:rPr>
          <w:szCs w:val="20"/>
        </w:rPr>
        <w:t xml:space="preserve"> budget.  Otherwise, sponsor approval is required.</w:t>
      </w:r>
    </w:p>
    <w:p w14:paraId="1E5FC9CA" w14:textId="065FFA9A" w:rsidR="00F90A75" w:rsidRPr="00F90A75" w:rsidRDefault="00F90A75" w:rsidP="00A85AA8">
      <w:pPr>
        <w:numPr>
          <w:ilvl w:val="0"/>
          <w:numId w:val="29"/>
        </w:numPr>
        <w:ind w:left="1080"/>
        <w:rPr>
          <w:szCs w:val="20"/>
        </w:rPr>
      </w:pPr>
      <w:r w:rsidRPr="00F90A75">
        <w:rPr>
          <w:szCs w:val="20"/>
        </w:rPr>
        <w:t xml:space="preserve">No ASU F&amp;A should be applied to 3rd party contributor costs. When sponsor allows F&amp;A costs as </w:t>
      </w:r>
      <w:r w:rsidR="007F0AA3">
        <w:rPr>
          <w:szCs w:val="20"/>
        </w:rPr>
        <w:t>cost sharing</w:t>
      </w:r>
      <w:r w:rsidRPr="00F90A75">
        <w:rPr>
          <w:szCs w:val="20"/>
        </w:rPr>
        <w:t xml:space="preserve">, the 3rd party contributor F&amp;A expenses can be used as </w:t>
      </w:r>
      <w:r w:rsidR="007F0AA3">
        <w:rPr>
          <w:szCs w:val="20"/>
        </w:rPr>
        <w:t>cost sharing</w:t>
      </w:r>
      <w:r w:rsidRPr="00F90A75">
        <w:rPr>
          <w:szCs w:val="20"/>
        </w:rPr>
        <w:t>.</w:t>
      </w:r>
    </w:p>
    <w:p w14:paraId="5BCD05A6" w14:textId="28E57902" w:rsidR="00F90A75" w:rsidRPr="00F90A75" w:rsidRDefault="00F90A75" w:rsidP="00A85AA8">
      <w:pPr>
        <w:numPr>
          <w:ilvl w:val="0"/>
          <w:numId w:val="6"/>
        </w:numPr>
        <w:ind w:left="360"/>
        <w:rPr>
          <w:szCs w:val="20"/>
        </w:rPr>
      </w:pPr>
      <w:r w:rsidRPr="00F90A75">
        <w:rPr>
          <w:szCs w:val="20"/>
        </w:rPr>
        <w:t xml:space="preserve">Input F&amp;A calculation into the </w:t>
      </w:r>
      <w:r w:rsidR="00575D41">
        <w:rPr>
          <w:szCs w:val="20"/>
        </w:rPr>
        <w:t>Cost Sharing</w:t>
      </w:r>
      <w:r w:rsidRPr="00F90A75">
        <w:rPr>
          <w:szCs w:val="20"/>
        </w:rPr>
        <w:t xml:space="preserve"> Report.</w:t>
      </w:r>
      <w:r w:rsidR="00DB5D50" w:rsidRPr="00DB5D50">
        <w:rPr>
          <w:b/>
          <w:szCs w:val="20"/>
          <w:u w:val="single"/>
        </w:rPr>
        <w:t xml:space="preserve"> </w:t>
      </w:r>
      <w:r w:rsidR="00DB5D50">
        <w:rPr>
          <w:b/>
          <w:szCs w:val="20"/>
          <w:u w:val="single"/>
        </w:rPr>
        <w:br/>
      </w:r>
    </w:p>
    <w:p w14:paraId="635EA524" w14:textId="2B1D9441" w:rsidR="00F90A75" w:rsidRPr="00F90A75" w:rsidRDefault="00F90A75" w:rsidP="00A85AA8">
      <w:pPr>
        <w:rPr>
          <w:b/>
          <w:szCs w:val="20"/>
          <w:u w:val="single"/>
        </w:rPr>
      </w:pPr>
      <w:bookmarkStart w:id="17" w:name="_Hlk355336164"/>
      <w:r w:rsidRPr="00F90A75">
        <w:rPr>
          <w:b/>
          <w:szCs w:val="20"/>
          <w:u w:val="single"/>
        </w:rPr>
        <w:t xml:space="preserve">USING A SPONSORED PROJECT AS </w:t>
      </w:r>
      <w:r w:rsidR="007F0AA3">
        <w:rPr>
          <w:b/>
          <w:szCs w:val="20"/>
          <w:u w:val="single"/>
        </w:rPr>
        <w:t>COST SHARING</w:t>
      </w:r>
    </w:p>
    <w:bookmarkEnd w:id="17"/>
    <w:p w14:paraId="40F24F3D" w14:textId="4353F215" w:rsidR="00D30B8F" w:rsidRPr="00F90A75" w:rsidRDefault="007A2E0C" w:rsidP="007A2E0C">
      <w:pPr>
        <w:numPr>
          <w:ilvl w:val="0"/>
          <w:numId w:val="14"/>
        </w:numPr>
        <w:ind w:left="360"/>
        <w:rPr>
          <w:szCs w:val="20"/>
        </w:rPr>
      </w:pPr>
      <w:r>
        <w:rPr>
          <w:szCs w:val="20"/>
        </w:rPr>
        <w:t xml:space="preserve">Review Cost Sharing Sitelet &gt; Documenting Expenses &gt; </w:t>
      </w:r>
      <w:hyperlink r:id="rId19" w:anchor="non-federal" w:history="1">
        <w:r w:rsidRPr="007A2E0C">
          <w:rPr>
            <w:rStyle w:val="Hyperlink"/>
            <w:szCs w:val="20"/>
          </w:rPr>
          <w:t>How is a Non-Federal Sponsored Project Cost Sharing Documented</w:t>
        </w:r>
      </w:hyperlink>
      <w:r>
        <w:rPr>
          <w:szCs w:val="20"/>
        </w:rPr>
        <w:t>.</w:t>
      </w:r>
    </w:p>
    <w:p w14:paraId="2AD6A5FD" w14:textId="64F03437" w:rsidR="00F90A75" w:rsidRPr="00F90A75" w:rsidRDefault="00F90A75" w:rsidP="00A85AA8">
      <w:pPr>
        <w:numPr>
          <w:ilvl w:val="0"/>
          <w:numId w:val="14"/>
        </w:numPr>
        <w:ind w:left="360"/>
        <w:rPr>
          <w:szCs w:val="20"/>
        </w:rPr>
      </w:pPr>
      <w:r w:rsidRPr="00F90A75">
        <w:rPr>
          <w:szCs w:val="20"/>
        </w:rPr>
        <w:t>For projects that meet the above criteria, the RA will submi</w:t>
      </w:r>
      <w:r w:rsidR="00DB5D50">
        <w:rPr>
          <w:szCs w:val="20"/>
        </w:rPr>
        <w:t xml:space="preserve">t a letter to the AMT GCO. </w:t>
      </w:r>
      <w:r w:rsidRPr="00F90A75">
        <w:rPr>
          <w:szCs w:val="20"/>
        </w:rPr>
        <w:t xml:space="preserve">The AMT GCO should review the letter, award agreement and proposal/scope of work for the </w:t>
      </w:r>
      <w:r w:rsidR="007561D6">
        <w:rPr>
          <w:szCs w:val="20"/>
        </w:rPr>
        <w:t>sponsored project being used as</w:t>
      </w:r>
      <w:r w:rsidR="00F743C5">
        <w:rPr>
          <w:szCs w:val="20"/>
        </w:rPr>
        <w:t xml:space="preserve"> </w:t>
      </w:r>
      <w:r w:rsidR="007F0AA3">
        <w:rPr>
          <w:szCs w:val="20"/>
        </w:rPr>
        <w:t>cost sharing</w:t>
      </w:r>
      <w:r w:rsidRPr="00F90A75">
        <w:rPr>
          <w:szCs w:val="20"/>
        </w:rPr>
        <w:t xml:space="preserve"> to verify the above listed criteria has been met.</w:t>
      </w:r>
    </w:p>
    <w:p w14:paraId="07AA91B0" w14:textId="3D0443C2" w:rsidR="00F90A75" w:rsidRPr="00F90A75" w:rsidRDefault="00653556" w:rsidP="00A85AA8">
      <w:pPr>
        <w:numPr>
          <w:ilvl w:val="0"/>
          <w:numId w:val="14"/>
        </w:numPr>
        <w:ind w:left="360"/>
        <w:rPr>
          <w:szCs w:val="20"/>
        </w:rPr>
      </w:pPr>
      <w:r>
        <w:rPr>
          <w:szCs w:val="20"/>
        </w:rPr>
        <w:t xml:space="preserve">The AMT GCO forwards the supporting documentation </w:t>
      </w:r>
      <w:r w:rsidR="009B67E6">
        <w:rPr>
          <w:szCs w:val="20"/>
        </w:rPr>
        <w:t xml:space="preserve">with the review summary </w:t>
      </w:r>
      <w:r>
        <w:rPr>
          <w:szCs w:val="20"/>
        </w:rPr>
        <w:t xml:space="preserve">to AMT AD for </w:t>
      </w:r>
      <w:r w:rsidR="009B67E6">
        <w:rPr>
          <w:szCs w:val="20"/>
        </w:rPr>
        <w:t xml:space="preserve">consideration and </w:t>
      </w:r>
      <w:r>
        <w:rPr>
          <w:szCs w:val="20"/>
        </w:rPr>
        <w:t xml:space="preserve">approval. AMT AD </w:t>
      </w:r>
      <w:r w:rsidR="00F90A75" w:rsidRPr="00F90A75">
        <w:rPr>
          <w:szCs w:val="20"/>
        </w:rPr>
        <w:t xml:space="preserve">approval or denial (include reason for denial) </w:t>
      </w:r>
      <w:r>
        <w:rPr>
          <w:szCs w:val="20"/>
        </w:rPr>
        <w:t xml:space="preserve">is noted </w:t>
      </w:r>
      <w:r w:rsidR="00F90A75" w:rsidRPr="00F90A75">
        <w:rPr>
          <w:szCs w:val="20"/>
        </w:rPr>
        <w:t>within the comment</w:t>
      </w:r>
      <w:r w:rsidR="009B67E6">
        <w:rPr>
          <w:szCs w:val="20"/>
        </w:rPr>
        <w:t>s</w:t>
      </w:r>
      <w:r w:rsidR="00F90A75" w:rsidRPr="00F90A75">
        <w:rPr>
          <w:szCs w:val="20"/>
        </w:rPr>
        <w:t xml:space="preserve"> section of the </w:t>
      </w:r>
      <w:r w:rsidR="007F0AA3">
        <w:rPr>
          <w:szCs w:val="20"/>
        </w:rPr>
        <w:t xml:space="preserve">Cost </w:t>
      </w:r>
      <w:r w:rsidR="00A6021E">
        <w:rPr>
          <w:szCs w:val="20"/>
        </w:rPr>
        <w:t>S</w:t>
      </w:r>
      <w:r w:rsidR="007F0AA3">
        <w:rPr>
          <w:szCs w:val="20"/>
        </w:rPr>
        <w:t>haring</w:t>
      </w:r>
      <w:r w:rsidR="00F90A75" w:rsidRPr="00F90A75">
        <w:rPr>
          <w:szCs w:val="20"/>
        </w:rPr>
        <w:t xml:space="preserve"> Report.</w:t>
      </w:r>
    </w:p>
    <w:p w14:paraId="35A3B7F3" w14:textId="77777777" w:rsidR="007149D3" w:rsidRDefault="00F90A75" w:rsidP="002F651F">
      <w:pPr>
        <w:numPr>
          <w:ilvl w:val="0"/>
          <w:numId w:val="14"/>
        </w:numPr>
        <w:ind w:left="360"/>
        <w:rPr>
          <w:szCs w:val="20"/>
        </w:rPr>
      </w:pPr>
      <w:r w:rsidRPr="00F90A75">
        <w:rPr>
          <w:szCs w:val="20"/>
        </w:rPr>
        <w:t>For approved projects:</w:t>
      </w:r>
    </w:p>
    <w:p w14:paraId="64D4A2CB" w14:textId="06E8B8F4" w:rsidR="00F90A75" w:rsidRPr="007149D3" w:rsidRDefault="002F651F" w:rsidP="002F651F">
      <w:pPr>
        <w:pStyle w:val="ListParagraph"/>
        <w:numPr>
          <w:ilvl w:val="1"/>
          <w:numId w:val="14"/>
        </w:numPr>
        <w:ind w:left="810" w:hanging="450"/>
        <w:rPr>
          <w:szCs w:val="20"/>
        </w:rPr>
      </w:pPr>
      <w:r>
        <w:rPr>
          <w:szCs w:val="20"/>
        </w:rPr>
        <w:t xml:space="preserve"> </w:t>
      </w:r>
      <w:r w:rsidR="00F90A75" w:rsidRPr="007149D3">
        <w:rPr>
          <w:szCs w:val="20"/>
        </w:rPr>
        <w:t xml:space="preserve">Open the G210 Web Report for the report period end date, print to PDF and save in the SharePoint Award CS Documentation folder with the following naming </w:t>
      </w:r>
      <w:r w:rsidR="00F90A75" w:rsidRPr="007149D3">
        <w:rPr>
          <w:szCs w:val="20"/>
        </w:rPr>
        <w:lastRenderedPageBreak/>
        <w:t xml:space="preserve">convention: &lt;ABC1234&gt; Companion Acct &lt;MM DD YY&gt; CS with ABC1234 reflecting the account being used as </w:t>
      </w:r>
      <w:r w:rsidR="007F0AA3">
        <w:rPr>
          <w:szCs w:val="20"/>
        </w:rPr>
        <w:t>cost sharing</w:t>
      </w:r>
      <w:r w:rsidR="00F90A75" w:rsidRPr="007149D3">
        <w:rPr>
          <w:szCs w:val="20"/>
        </w:rPr>
        <w:t xml:space="preserve"> and the MM DD YY reflecti</w:t>
      </w:r>
      <w:r w:rsidR="007561D6">
        <w:rPr>
          <w:szCs w:val="20"/>
        </w:rPr>
        <w:t>ng the report period end date.</w:t>
      </w:r>
    </w:p>
    <w:p w14:paraId="4C762474" w14:textId="765EF768" w:rsidR="005C5E4D" w:rsidRPr="00F90A75" w:rsidRDefault="002F651F" w:rsidP="007561D6">
      <w:pPr>
        <w:pStyle w:val="ListParagraph"/>
        <w:numPr>
          <w:ilvl w:val="1"/>
          <w:numId w:val="14"/>
        </w:numPr>
        <w:ind w:left="810" w:hanging="450"/>
        <w:rPr>
          <w:szCs w:val="20"/>
        </w:rPr>
      </w:pPr>
      <w:r>
        <w:rPr>
          <w:szCs w:val="20"/>
        </w:rPr>
        <w:t xml:space="preserve"> </w:t>
      </w:r>
      <w:r w:rsidR="00F90A75" w:rsidRPr="00F90A75">
        <w:rPr>
          <w:szCs w:val="20"/>
        </w:rPr>
        <w:t>Enter the expenditure data fr</w:t>
      </w:r>
      <w:r w:rsidR="007561D6">
        <w:rPr>
          <w:szCs w:val="20"/>
        </w:rPr>
        <w:t>om the G210 Web Report into the</w:t>
      </w:r>
      <w:r w:rsidR="00F743C5">
        <w:rPr>
          <w:szCs w:val="20"/>
        </w:rPr>
        <w:t xml:space="preserve"> </w:t>
      </w:r>
      <w:r w:rsidR="007F0AA3">
        <w:rPr>
          <w:szCs w:val="20"/>
        </w:rPr>
        <w:t>Cost sharing</w:t>
      </w:r>
      <w:r w:rsidR="00F90A75" w:rsidRPr="00F90A75">
        <w:rPr>
          <w:szCs w:val="20"/>
        </w:rPr>
        <w:t xml:space="preserve"> Report.</w:t>
      </w:r>
    </w:p>
    <w:sectPr w:rsidR="005C5E4D" w:rsidRPr="00F90A75">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198B4" w14:textId="77777777" w:rsidR="00727B6D" w:rsidRDefault="00727B6D" w:rsidP="00E65304">
      <w:pPr>
        <w:spacing w:after="0" w:line="240" w:lineRule="auto"/>
      </w:pPr>
      <w:r>
        <w:separator/>
      </w:r>
    </w:p>
  </w:endnote>
  <w:endnote w:type="continuationSeparator" w:id="0">
    <w:p w14:paraId="43BEAD39" w14:textId="77777777" w:rsidR="00727B6D" w:rsidRDefault="00727B6D" w:rsidP="00E6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6571"/>
      <w:gridCol w:w="2789"/>
    </w:tblGrid>
    <w:tr w:rsidR="00AC2DA3" w:rsidRPr="003D3FD0" w14:paraId="7C789287" w14:textId="77777777" w:rsidTr="00F71077">
      <w:tc>
        <w:tcPr>
          <w:tcW w:w="3510" w:type="pct"/>
          <w:tcBorders>
            <w:top w:val="single" w:sz="4" w:space="0" w:color="000000"/>
          </w:tcBorders>
          <w:vAlign w:val="center"/>
        </w:tcPr>
        <w:p w14:paraId="43BEC6DA" w14:textId="77777777" w:rsidR="00AC2DA3" w:rsidRPr="003D3FD0" w:rsidRDefault="00AC2DA3" w:rsidP="005C298D">
          <w:pPr>
            <w:pStyle w:val="Footer"/>
            <w:rPr>
              <w:szCs w:val="20"/>
            </w:rPr>
          </w:pPr>
          <w:r w:rsidRPr="003D3FD0">
            <w:rPr>
              <w:szCs w:val="20"/>
            </w:rPr>
            <w:t>ASU – Research Operations</w:t>
          </w:r>
        </w:p>
      </w:tc>
      <w:tc>
        <w:tcPr>
          <w:tcW w:w="1490" w:type="pct"/>
          <w:tcBorders>
            <w:top w:val="single" w:sz="4" w:space="0" w:color="C0504D"/>
          </w:tcBorders>
          <w:shd w:val="clear" w:color="auto" w:fill="943634"/>
          <w:vAlign w:val="center"/>
        </w:tcPr>
        <w:p w14:paraId="08DF6028" w14:textId="60F3C416" w:rsidR="00AC2DA3" w:rsidRPr="00F71077" w:rsidRDefault="00F71077" w:rsidP="00F71077">
          <w:pPr>
            <w:pStyle w:val="Header"/>
            <w:rPr>
              <w:color w:val="FFFFFF"/>
              <w:szCs w:val="20"/>
            </w:rPr>
          </w:pPr>
          <w:r w:rsidRPr="00F71077">
            <w:rPr>
              <w:color w:val="FFFFFF" w:themeColor="background1"/>
              <w:szCs w:val="20"/>
            </w:rPr>
            <w:t xml:space="preserve">Page </w:t>
          </w:r>
          <w:r w:rsidRPr="00F71077">
            <w:rPr>
              <w:bCs/>
              <w:color w:val="FFFFFF" w:themeColor="background1"/>
              <w:szCs w:val="20"/>
            </w:rPr>
            <w:fldChar w:fldCharType="begin"/>
          </w:r>
          <w:r w:rsidRPr="00F71077">
            <w:rPr>
              <w:bCs/>
              <w:color w:val="FFFFFF" w:themeColor="background1"/>
              <w:szCs w:val="20"/>
            </w:rPr>
            <w:instrText xml:space="preserve"> PAGE  \* Arabic  \* MERGEFORMAT </w:instrText>
          </w:r>
          <w:r w:rsidRPr="00F71077">
            <w:rPr>
              <w:bCs/>
              <w:color w:val="FFFFFF" w:themeColor="background1"/>
              <w:szCs w:val="20"/>
            </w:rPr>
            <w:fldChar w:fldCharType="separate"/>
          </w:r>
          <w:r w:rsidR="002838D6">
            <w:rPr>
              <w:bCs/>
              <w:noProof/>
              <w:color w:val="FFFFFF" w:themeColor="background1"/>
              <w:szCs w:val="20"/>
            </w:rPr>
            <w:t>10</w:t>
          </w:r>
          <w:r w:rsidRPr="00F71077">
            <w:rPr>
              <w:bCs/>
              <w:color w:val="FFFFFF" w:themeColor="background1"/>
              <w:szCs w:val="20"/>
            </w:rPr>
            <w:fldChar w:fldCharType="end"/>
          </w:r>
          <w:r w:rsidRPr="00F71077">
            <w:rPr>
              <w:color w:val="FFFFFF" w:themeColor="background1"/>
              <w:szCs w:val="20"/>
            </w:rPr>
            <w:t xml:space="preserve"> of </w:t>
          </w:r>
          <w:r w:rsidRPr="00F71077">
            <w:rPr>
              <w:bCs/>
              <w:color w:val="FFFFFF" w:themeColor="background1"/>
              <w:szCs w:val="20"/>
            </w:rPr>
            <w:fldChar w:fldCharType="begin"/>
          </w:r>
          <w:r w:rsidRPr="00F71077">
            <w:rPr>
              <w:bCs/>
              <w:color w:val="FFFFFF" w:themeColor="background1"/>
              <w:szCs w:val="20"/>
            </w:rPr>
            <w:instrText xml:space="preserve"> NUMPAGES  \* Arabic  \* MERGEFORMAT </w:instrText>
          </w:r>
          <w:r w:rsidRPr="00F71077">
            <w:rPr>
              <w:bCs/>
              <w:color w:val="FFFFFF" w:themeColor="background1"/>
              <w:szCs w:val="20"/>
            </w:rPr>
            <w:fldChar w:fldCharType="separate"/>
          </w:r>
          <w:r w:rsidR="002838D6">
            <w:rPr>
              <w:bCs/>
              <w:noProof/>
              <w:color w:val="FFFFFF" w:themeColor="background1"/>
              <w:szCs w:val="20"/>
            </w:rPr>
            <w:t>10</w:t>
          </w:r>
          <w:r w:rsidRPr="00F71077">
            <w:rPr>
              <w:bCs/>
              <w:color w:val="FFFFFF" w:themeColor="background1"/>
              <w:szCs w:val="20"/>
            </w:rPr>
            <w:fldChar w:fldCharType="end"/>
          </w:r>
        </w:p>
      </w:tc>
    </w:tr>
  </w:tbl>
  <w:p w14:paraId="389A477E" w14:textId="77777777" w:rsidR="00AC2DA3" w:rsidRDefault="00AC2DA3" w:rsidP="005C298D">
    <w:pPr>
      <w:pStyle w:val="Footer"/>
      <w:tabs>
        <w:tab w:val="clear" w:pos="4680"/>
        <w:tab w:val="clear" w:pos="9360"/>
        <w:tab w:val="left" w:pos="31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6B121" w14:textId="77777777" w:rsidR="00727B6D" w:rsidRDefault="00727B6D" w:rsidP="00E65304">
      <w:pPr>
        <w:spacing w:after="0" w:line="240" w:lineRule="auto"/>
      </w:pPr>
      <w:r>
        <w:separator/>
      </w:r>
    </w:p>
  </w:footnote>
  <w:footnote w:type="continuationSeparator" w:id="0">
    <w:p w14:paraId="6BDB254D" w14:textId="77777777" w:rsidR="00727B6D" w:rsidRDefault="00727B6D" w:rsidP="00E65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AC2DA3" w:rsidRPr="003D3FD0" w14:paraId="0BE149A7" w14:textId="77777777" w:rsidTr="003D3FD0">
      <w:tc>
        <w:tcPr>
          <w:tcW w:w="3500" w:type="pct"/>
          <w:tcBorders>
            <w:bottom w:val="single" w:sz="4" w:space="0" w:color="auto"/>
          </w:tcBorders>
          <w:vAlign w:val="center"/>
        </w:tcPr>
        <w:p w14:paraId="0CB54583" w14:textId="77777777" w:rsidR="00AC2DA3" w:rsidRPr="003D3FD0" w:rsidRDefault="00AC2DA3" w:rsidP="008E0136">
          <w:pPr>
            <w:pStyle w:val="Header"/>
            <w:rPr>
              <w:b/>
              <w:noProof/>
              <w:color w:val="76923C"/>
              <w:sz w:val="28"/>
              <w:szCs w:val="28"/>
            </w:rPr>
          </w:pPr>
          <w:r w:rsidRPr="003D3FD0">
            <w:rPr>
              <w:b/>
              <w:noProof/>
              <w:sz w:val="28"/>
              <w:szCs w:val="28"/>
            </w:rPr>
            <w:t>Documenting Cost Sharing Job Aid</w:t>
          </w:r>
        </w:p>
      </w:tc>
      <w:sdt>
        <w:sdtPr>
          <w:rPr>
            <w:color w:val="FFFFFF" w:themeColor="background1"/>
            <w:szCs w:val="20"/>
          </w:rPr>
          <w:alias w:val="Date"/>
          <w:id w:val="77677290"/>
          <w:placeholder>
            <w:docPart w:val="68530D58E5BC4A188F119DA9EA3892FD"/>
          </w:placeholder>
          <w:dataBinding w:prefixMappings="xmlns:ns0='http://schemas.microsoft.com/office/2006/coverPageProps'" w:xpath="/ns0:CoverPageProperties[1]/ns0:PublishDate[1]" w:storeItemID="{55AF091B-3C7A-41E3-B477-F2FDAA23CFDA}"/>
          <w:date w:fullDate="2019-04-09T00:00:00Z">
            <w:dateFormat w:val="MMMM d, yyyy"/>
            <w:lid w:val="en-US"/>
            <w:storeMappedDataAs w:val="dateTime"/>
            <w:calendar w:val="gregorian"/>
          </w:date>
        </w:sdtPr>
        <w:sdtEndPr/>
        <w:sdtContent>
          <w:tc>
            <w:tcPr>
              <w:tcW w:w="1500" w:type="pct"/>
              <w:tcBorders>
                <w:bottom w:val="single" w:sz="4" w:space="0" w:color="943634"/>
              </w:tcBorders>
              <w:shd w:val="clear" w:color="auto" w:fill="943634"/>
              <w:vAlign w:val="center"/>
            </w:tcPr>
            <w:p w14:paraId="21386757" w14:textId="0DA1810F" w:rsidR="00AC2DA3" w:rsidRPr="003D3FD0" w:rsidRDefault="002838D6" w:rsidP="00F90A75">
              <w:pPr>
                <w:pStyle w:val="Header"/>
                <w:rPr>
                  <w:color w:val="FFFFFF"/>
                </w:rPr>
              </w:pPr>
              <w:r>
                <w:rPr>
                  <w:color w:val="FFFFFF" w:themeColor="background1"/>
                  <w:szCs w:val="20"/>
                </w:rPr>
                <w:t>April 9, 2019</w:t>
              </w:r>
            </w:p>
          </w:tc>
        </w:sdtContent>
      </w:sdt>
    </w:tr>
  </w:tbl>
  <w:p w14:paraId="5CD3455C" w14:textId="77777777" w:rsidR="00AC2DA3" w:rsidRDefault="00AC2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74A"/>
    <w:multiLevelType w:val="hybridMultilevel"/>
    <w:tmpl w:val="5AB0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555D2"/>
    <w:multiLevelType w:val="multilevel"/>
    <w:tmpl w:val="F432DFC8"/>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083754F8"/>
    <w:multiLevelType w:val="multilevel"/>
    <w:tmpl w:val="B018269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894F88"/>
    <w:multiLevelType w:val="multilevel"/>
    <w:tmpl w:val="99AA9A2A"/>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7E248C"/>
    <w:multiLevelType w:val="hybridMultilevel"/>
    <w:tmpl w:val="839A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1373E"/>
    <w:multiLevelType w:val="multilevel"/>
    <w:tmpl w:val="6CB855B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FF62AB"/>
    <w:multiLevelType w:val="hybridMultilevel"/>
    <w:tmpl w:val="1B62D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0520"/>
    <w:multiLevelType w:val="hybridMultilevel"/>
    <w:tmpl w:val="607A9F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C1344"/>
    <w:multiLevelType w:val="hybridMultilevel"/>
    <w:tmpl w:val="86BA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D056F"/>
    <w:multiLevelType w:val="hybridMultilevel"/>
    <w:tmpl w:val="D41A6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267528"/>
    <w:multiLevelType w:val="hybridMultilevel"/>
    <w:tmpl w:val="7248C9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6725E"/>
    <w:multiLevelType w:val="multilevel"/>
    <w:tmpl w:val="8E248C2C"/>
    <w:lvl w:ilvl="0">
      <w:start w:val="1"/>
      <w:numFmt w:val="bullet"/>
      <w:lvlText w:val=""/>
      <w:lvlJc w:val="left"/>
      <w:pPr>
        <w:ind w:left="1440" w:hanging="360"/>
      </w:pPr>
      <w:rPr>
        <w:rFonts w:ascii="Symbol" w:hAnsi="Symbol"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2" w15:restartNumberingAfterBreak="0">
    <w:nsid w:val="299A3B12"/>
    <w:multiLevelType w:val="hybridMultilevel"/>
    <w:tmpl w:val="DA9E8B9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81CAD"/>
    <w:multiLevelType w:val="hybridMultilevel"/>
    <w:tmpl w:val="86A27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41AE0"/>
    <w:multiLevelType w:val="hybridMultilevel"/>
    <w:tmpl w:val="8D289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08021A"/>
    <w:multiLevelType w:val="multilevel"/>
    <w:tmpl w:val="886041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5464831"/>
    <w:multiLevelType w:val="hybridMultilevel"/>
    <w:tmpl w:val="A398805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F52DAC"/>
    <w:multiLevelType w:val="hybridMultilevel"/>
    <w:tmpl w:val="C49E5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D0573A"/>
    <w:multiLevelType w:val="hybridMultilevel"/>
    <w:tmpl w:val="2F82FD18"/>
    <w:lvl w:ilvl="0" w:tplc="3C841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900ED"/>
    <w:multiLevelType w:val="multilevel"/>
    <w:tmpl w:val="09C04F2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2FE17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6565E4"/>
    <w:multiLevelType w:val="multilevel"/>
    <w:tmpl w:val="6584ED0C"/>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51002DF"/>
    <w:multiLevelType w:val="hybridMultilevel"/>
    <w:tmpl w:val="96F84C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485FDA"/>
    <w:multiLevelType w:val="hybridMultilevel"/>
    <w:tmpl w:val="135A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D44E3"/>
    <w:multiLevelType w:val="hybridMultilevel"/>
    <w:tmpl w:val="06206DE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7721F"/>
    <w:multiLevelType w:val="multilevel"/>
    <w:tmpl w:val="9BC8B666"/>
    <w:lvl w:ilvl="0">
      <w:start w:val="10"/>
      <w:numFmt w:val="decimal"/>
      <w:lvlText w:val="%1"/>
      <w:lvlJc w:val="left"/>
      <w:pPr>
        <w:ind w:left="435" w:hanging="43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6" w15:restartNumberingAfterBreak="0">
    <w:nsid w:val="5B9C43C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2F3850"/>
    <w:multiLevelType w:val="hybridMultilevel"/>
    <w:tmpl w:val="AB04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A5094"/>
    <w:multiLevelType w:val="hybridMultilevel"/>
    <w:tmpl w:val="2EFCED80"/>
    <w:lvl w:ilvl="0" w:tplc="9C1C5F28">
      <w:start w:val="1"/>
      <w:numFmt w:val="decimal"/>
      <w:lvlText w:val="%1."/>
      <w:lvlJc w:val="left"/>
      <w:pPr>
        <w:ind w:left="720" w:hanging="360"/>
      </w:pPr>
    </w:lvl>
    <w:lvl w:ilvl="1" w:tplc="D0A25C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F0421"/>
    <w:multiLevelType w:val="hybridMultilevel"/>
    <w:tmpl w:val="33385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C33E5C"/>
    <w:multiLevelType w:val="multilevel"/>
    <w:tmpl w:val="6D14FFFC"/>
    <w:lvl w:ilvl="0">
      <w:start w:val="3"/>
      <w:numFmt w:val="decimal"/>
      <w:lvlText w:val="%1."/>
      <w:lvlJc w:val="left"/>
      <w:pPr>
        <w:ind w:left="36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31" w15:restartNumberingAfterBreak="0">
    <w:nsid w:val="74D85372"/>
    <w:multiLevelType w:val="multilevel"/>
    <w:tmpl w:val="040A54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8B87823"/>
    <w:multiLevelType w:val="multilevel"/>
    <w:tmpl w:val="3CE8EADC"/>
    <w:lvl w:ilvl="0">
      <w:start w:val="5"/>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DF04273"/>
    <w:multiLevelType w:val="hybridMultilevel"/>
    <w:tmpl w:val="08DADE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EA37B2"/>
    <w:multiLevelType w:val="hybridMultilevel"/>
    <w:tmpl w:val="C5E6A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0"/>
  </w:num>
  <w:num w:numId="3">
    <w:abstractNumId w:val="34"/>
  </w:num>
  <w:num w:numId="4">
    <w:abstractNumId w:val="31"/>
  </w:num>
  <w:num w:numId="5">
    <w:abstractNumId w:val="1"/>
  </w:num>
  <w:num w:numId="6">
    <w:abstractNumId w:val="10"/>
  </w:num>
  <w:num w:numId="7">
    <w:abstractNumId w:val="28"/>
  </w:num>
  <w:num w:numId="8">
    <w:abstractNumId w:val="7"/>
  </w:num>
  <w:num w:numId="9">
    <w:abstractNumId w:val="13"/>
  </w:num>
  <w:num w:numId="10">
    <w:abstractNumId w:val="12"/>
  </w:num>
  <w:num w:numId="11">
    <w:abstractNumId w:val="18"/>
  </w:num>
  <w:num w:numId="12">
    <w:abstractNumId w:val="3"/>
  </w:num>
  <w:num w:numId="13">
    <w:abstractNumId w:val="19"/>
  </w:num>
  <w:num w:numId="14">
    <w:abstractNumId w:val="15"/>
  </w:num>
  <w:num w:numId="15">
    <w:abstractNumId w:val="6"/>
  </w:num>
  <w:num w:numId="16">
    <w:abstractNumId w:val="5"/>
  </w:num>
  <w:num w:numId="17">
    <w:abstractNumId w:val="0"/>
  </w:num>
  <w:num w:numId="18">
    <w:abstractNumId w:val="16"/>
  </w:num>
  <w:num w:numId="19">
    <w:abstractNumId w:val="9"/>
  </w:num>
  <w:num w:numId="20">
    <w:abstractNumId w:val="32"/>
  </w:num>
  <w:num w:numId="21">
    <w:abstractNumId w:val="8"/>
  </w:num>
  <w:num w:numId="22">
    <w:abstractNumId w:val="33"/>
  </w:num>
  <w:num w:numId="23">
    <w:abstractNumId w:val="17"/>
  </w:num>
  <w:num w:numId="24">
    <w:abstractNumId w:val="14"/>
  </w:num>
  <w:num w:numId="25">
    <w:abstractNumId w:val="21"/>
  </w:num>
  <w:num w:numId="26">
    <w:abstractNumId w:val="24"/>
  </w:num>
  <w:num w:numId="27">
    <w:abstractNumId w:val="22"/>
  </w:num>
  <w:num w:numId="28">
    <w:abstractNumId w:val="11"/>
  </w:num>
  <w:num w:numId="29">
    <w:abstractNumId w:val="29"/>
  </w:num>
  <w:num w:numId="30">
    <w:abstractNumId w:val="23"/>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5"/>
  </w:num>
  <w:num w:numId="34">
    <w:abstractNumId w:val="27"/>
  </w:num>
  <w:num w:numId="35">
    <w:abstractNumId w:val="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75"/>
    <w:rsid w:val="00000449"/>
    <w:rsid w:val="00007DCA"/>
    <w:rsid w:val="000241F2"/>
    <w:rsid w:val="00037428"/>
    <w:rsid w:val="0006502F"/>
    <w:rsid w:val="000700A6"/>
    <w:rsid w:val="0007630A"/>
    <w:rsid w:val="00077323"/>
    <w:rsid w:val="0008240D"/>
    <w:rsid w:val="0008786E"/>
    <w:rsid w:val="000B04C3"/>
    <w:rsid w:val="000B3D83"/>
    <w:rsid w:val="000C4FB8"/>
    <w:rsid w:val="000D77DA"/>
    <w:rsid w:val="000E00B3"/>
    <w:rsid w:val="000F11FA"/>
    <w:rsid w:val="000F7A0F"/>
    <w:rsid w:val="0011609F"/>
    <w:rsid w:val="001225D4"/>
    <w:rsid w:val="0015186A"/>
    <w:rsid w:val="00156FF0"/>
    <w:rsid w:val="00161A3F"/>
    <w:rsid w:val="00174B75"/>
    <w:rsid w:val="001B1BB3"/>
    <w:rsid w:val="001D489A"/>
    <w:rsid w:val="00204154"/>
    <w:rsid w:val="0021660E"/>
    <w:rsid w:val="00222A98"/>
    <w:rsid w:val="0022306D"/>
    <w:rsid w:val="00253D6F"/>
    <w:rsid w:val="00255B32"/>
    <w:rsid w:val="00260734"/>
    <w:rsid w:val="00282BED"/>
    <w:rsid w:val="002838D6"/>
    <w:rsid w:val="00294D48"/>
    <w:rsid w:val="002A12A7"/>
    <w:rsid w:val="002A4D5A"/>
    <w:rsid w:val="002B5224"/>
    <w:rsid w:val="002E4051"/>
    <w:rsid w:val="002F651F"/>
    <w:rsid w:val="00343A19"/>
    <w:rsid w:val="00354352"/>
    <w:rsid w:val="003B02DA"/>
    <w:rsid w:val="003B1576"/>
    <w:rsid w:val="003C7EA0"/>
    <w:rsid w:val="003D3FD0"/>
    <w:rsid w:val="003D4803"/>
    <w:rsid w:val="003E33B6"/>
    <w:rsid w:val="00411237"/>
    <w:rsid w:val="00440023"/>
    <w:rsid w:val="00455861"/>
    <w:rsid w:val="00461285"/>
    <w:rsid w:val="004C76EE"/>
    <w:rsid w:val="004D5778"/>
    <w:rsid w:val="004E2BF6"/>
    <w:rsid w:val="004F001E"/>
    <w:rsid w:val="00507E8C"/>
    <w:rsid w:val="00510AAF"/>
    <w:rsid w:val="00514544"/>
    <w:rsid w:val="0051673F"/>
    <w:rsid w:val="005266EE"/>
    <w:rsid w:val="00533A33"/>
    <w:rsid w:val="00536D50"/>
    <w:rsid w:val="00540774"/>
    <w:rsid w:val="00540939"/>
    <w:rsid w:val="005570EA"/>
    <w:rsid w:val="005616CC"/>
    <w:rsid w:val="00561DBE"/>
    <w:rsid w:val="00563826"/>
    <w:rsid w:val="005640CB"/>
    <w:rsid w:val="00567E86"/>
    <w:rsid w:val="00570DAE"/>
    <w:rsid w:val="0057222F"/>
    <w:rsid w:val="00575D41"/>
    <w:rsid w:val="00584227"/>
    <w:rsid w:val="005B6F3B"/>
    <w:rsid w:val="005C298D"/>
    <w:rsid w:val="005C55D0"/>
    <w:rsid w:val="005C5E4D"/>
    <w:rsid w:val="005F7A37"/>
    <w:rsid w:val="0060404A"/>
    <w:rsid w:val="00617486"/>
    <w:rsid w:val="00644BC4"/>
    <w:rsid w:val="00652B82"/>
    <w:rsid w:val="00653556"/>
    <w:rsid w:val="00667398"/>
    <w:rsid w:val="00674804"/>
    <w:rsid w:val="00675889"/>
    <w:rsid w:val="00684D03"/>
    <w:rsid w:val="00695098"/>
    <w:rsid w:val="006B08BB"/>
    <w:rsid w:val="006C1DEE"/>
    <w:rsid w:val="006D2527"/>
    <w:rsid w:val="006D7CDC"/>
    <w:rsid w:val="006E364E"/>
    <w:rsid w:val="0070686D"/>
    <w:rsid w:val="007149D3"/>
    <w:rsid w:val="00721EC9"/>
    <w:rsid w:val="00727B6D"/>
    <w:rsid w:val="0074236D"/>
    <w:rsid w:val="00742AED"/>
    <w:rsid w:val="00746840"/>
    <w:rsid w:val="007561D6"/>
    <w:rsid w:val="00784CC5"/>
    <w:rsid w:val="0079004F"/>
    <w:rsid w:val="007A26F3"/>
    <w:rsid w:val="007A2E0C"/>
    <w:rsid w:val="007D6F92"/>
    <w:rsid w:val="007E4C73"/>
    <w:rsid w:val="007F0AA3"/>
    <w:rsid w:val="007F2C86"/>
    <w:rsid w:val="007F5E35"/>
    <w:rsid w:val="008002C2"/>
    <w:rsid w:val="00804989"/>
    <w:rsid w:val="00807569"/>
    <w:rsid w:val="00812D00"/>
    <w:rsid w:val="008271B3"/>
    <w:rsid w:val="008644DC"/>
    <w:rsid w:val="008B1F5D"/>
    <w:rsid w:val="008B7A32"/>
    <w:rsid w:val="008B7DAE"/>
    <w:rsid w:val="008C1905"/>
    <w:rsid w:val="008C6FF2"/>
    <w:rsid w:val="008E0136"/>
    <w:rsid w:val="008E1DAD"/>
    <w:rsid w:val="008F3974"/>
    <w:rsid w:val="008F567C"/>
    <w:rsid w:val="00902F4C"/>
    <w:rsid w:val="00903BC7"/>
    <w:rsid w:val="00975542"/>
    <w:rsid w:val="00976D69"/>
    <w:rsid w:val="00980BC1"/>
    <w:rsid w:val="00986248"/>
    <w:rsid w:val="009B67E6"/>
    <w:rsid w:val="009C27A6"/>
    <w:rsid w:val="009C79F1"/>
    <w:rsid w:val="009D13BC"/>
    <w:rsid w:val="009E0985"/>
    <w:rsid w:val="009F2BD2"/>
    <w:rsid w:val="009F3839"/>
    <w:rsid w:val="009F4636"/>
    <w:rsid w:val="009F56C8"/>
    <w:rsid w:val="009F6A9B"/>
    <w:rsid w:val="00A04E75"/>
    <w:rsid w:val="00A06FD7"/>
    <w:rsid w:val="00A173AE"/>
    <w:rsid w:val="00A17BC1"/>
    <w:rsid w:val="00A23121"/>
    <w:rsid w:val="00A26793"/>
    <w:rsid w:val="00A57B2A"/>
    <w:rsid w:val="00A6021E"/>
    <w:rsid w:val="00A6484A"/>
    <w:rsid w:val="00A67EE8"/>
    <w:rsid w:val="00A85AA8"/>
    <w:rsid w:val="00AC0FCD"/>
    <w:rsid w:val="00AC2DA3"/>
    <w:rsid w:val="00AD21B1"/>
    <w:rsid w:val="00AD7B43"/>
    <w:rsid w:val="00AE0B70"/>
    <w:rsid w:val="00AE6EC4"/>
    <w:rsid w:val="00AF5183"/>
    <w:rsid w:val="00B03FAA"/>
    <w:rsid w:val="00B1024C"/>
    <w:rsid w:val="00B162EC"/>
    <w:rsid w:val="00B17FAA"/>
    <w:rsid w:val="00B2031F"/>
    <w:rsid w:val="00B24C31"/>
    <w:rsid w:val="00B42EF6"/>
    <w:rsid w:val="00B50FE7"/>
    <w:rsid w:val="00B53878"/>
    <w:rsid w:val="00B62AE2"/>
    <w:rsid w:val="00B67990"/>
    <w:rsid w:val="00B9042E"/>
    <w:rsid w:val="00BE3FFA"/>
    <w:rsid w:val="00C00B29"/>
    <w:rsid w:val="00C2222A"/>
    <w:rsid w:val="00C34809"/>
    <w:rsid w:val="00C36A52"/>
    <w:rsid w:val="00C43A10"/>
    <w:rsid w:val="00C51ACA"/>
    <w:rsid w:val="00C768AF"/>
    <w:rsid w:val="00C84CF6"/>
    <w:rsid w:val="00C87D95"/>
    <w:rsid w:val="00CB26B7"/>
    <w:rsid w:val="00CC2459"/>
    <w:rsid w:val="00CC7B95"/>
    <w:rsid w:val="00CD0AAD"/>
    <w:rsid w:val="00CD1C9D"/>
    <w:rsid w:val="00CE1C1C"/>
    <w:rsid w:val="00CF63CA"/>
    <w:rsid w:val="00D02B2F"/>
    <w:rsid w:val="00D0441F"/>
    <w:rsid w:val="00D30B8F"/>
    <w:rsid w:val="00D65D70"/>
    <w:rsid w:val="00D66B87"/>
    <w:rsid w:val="00D80DE1"/>
    <w:rsid w:val="00DB25D1"/>
    <w:rsid w:val="00DB5D50"/>
    <w:rsid w:val="00DD0865"/>
    <w:rsid w:val="00DE15FC"/>
    <w:rsid w:val="00DF0CAC"/>
    <w:rsid w:val="00E03157"/>
    <w:rsid w:val="00E068B0"/>
    <w:rsid w:val="00E31D22"/>
    <w:rsid w:val="00E43F6A"/>
    <w:rsid w:val="00E5584B"/>
    <w:rsid w:val="00E55AED"/>
    <w:rsid w:val="00E65304"/>
    <w:rsid w:val="00E70E80"/>
    <w:rsid w:val="00E8129F"/>
    <w:rsid w:val="00E81FDF"/>
    <w:rsid w:val="00E928C7"/>
    <w:rsid w:val="00EA228C"/>
    <w:rsid w:val="00EA3C42"/>
    <w:rsid w:val="00EC0BC4"/>
    <w:rsid w:val="00F339AD"/>
    <w:rsid w:val="00F44511"/>
    <w:rsid w:val="00F57240"/>
    <w:rsid w:val="00F63A74"/>
    <w:rsid w:val="00F64555"/>
    <w:rsid w:val="00F71077"/>
    <w:rsid w:val="00F743C5"/>
    <w:rsid w:val="00F87644"/>
    <w:rsid w:val="00F90A75"/>
    <w:rsid w:val="00F97730"/>
    <w:rsid w:val="00FA30F0"/>
    <w:rsid w:val="00FA4C48"/>
    <w:rsid w:val="00FC5C1A"/>
    <w:rsid w:val="00FC62FB"/>
    <w:rsid w:val="00FD2B55"/>
    <w:rsid w:val="00FE5052"/>
    <w:rsid w:val="00FF2675"/>
    <w:rsid w:val="00FF3089"/>
    <w:rsid w:val="00F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9FFB"/>
  <w15:docId w15:val="{80ADEE75-B1D6-4B29-86D4-61AF5E8E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73F"/>
    <w:pPr>
      <w:spacing w:after="200" w:line="276" w:lineRule="auto"/>
    </w:pPr>
    <w:rPr>
      <w:rFonts w:ascii="Verdana" w:hAnsi="Verdana"/>
      <w:szCs w:val="22"/>
    </w:rPr>
  </w:style>
  <w:style w:type="paragraph" w:styleId="Heading2">
    <w:name w:val="heading 2"/>
    <w:basedOn w:val="Normal"/>
    <w:next w:val="Normal"/>
    <w:link w:val="Heading2Char"/>
    <w:uiPriority w:val="9"/>
    <w:unhideWhenUsed/>
    <w:rsid w:val="0021660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rsid w:val="0021660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304"/>
  </w:style>
  <w:style w:type="paragraph" w:styleId="Footer">
    <w:name w:val="footer"/>
    <w:basedOn w:val="Normal"/>
    <w:link w:val="FooterChar"/>
    <w:uiPriority w:val="99"/>
    <w:unhideWhenUsed/>
    <w:rsid w:val="00E6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304"/>
  </w:style>
  <w:style w:type="paragraph" w:styleId="BalloonText">
    <w:name w:val="Balloon Text"/>
    <w:basedOn w:val="Normal"/>
    <w:link w:val="BalloonTextChar"/>
    <w:uiPriority w:val="99"/>
    <w:semiHidden/>
    <w:unhideWhenUsed/>
    <w:rsid w:val="00E653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5304"/>
    <w:rPr>
      <w:rFonts w:ascii="Tahoma" w:hAnsi="Tahoma" w:cs="Tahoma"/>
      <w:sz w:val="16"/>
      <w:szCs w:val="16"/>
    </w:rPr>
  </w:style>
  <w:style w:type="paragraph" w:styleId="NoSpacing">
    <w:name w:val="No Spacing"/>
    <w:uiPriority w:val="1"/>
    <w:rsid w:val="003C7EA0"/>
    <w:rPr>
      <w:sz w:val="22"/>
      <w:szCs w:val="22"/>
    </w:rPr>
  </w:style>
  <w:style w:type="character" w:styleId="Hyperlink">
    <w:name w:val="Hyperlink"/>
    <w:uiPriority w:val="99"/>
    <w:unhideWhenUsed/>
    <w:rsid w:val="003C7EA0"/>
    <w:rPr>
      <w:color w:val="0000FF"/>
      <w:u w:val="single"/>
    </w:rPr>
  </w:style>
  <w:style w:type="character" w:customStyle="1" w:styleId="Heading2Char">
    <w:name w:val="Heading 2 Char"/>
    <w:link w:val="Heading2"/>
    <w:uiPriority w:val="9"/>
    <w:rsid w:val="0021660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21660E"/>
    <w:rPr>
      <w:rFonts w:ascii="Cambria" w:eastAsia="Times New Roman" w:hAnsi="Cambria" w:cs="Times New Roman"/>
      <w:b/>
      <w:bCs/>
      <w:color w:val="4F81BD"/>
    </w:rPr>
  </w:style>
  <w:style w:type="paragraph" w:customStyle="1" w:styleId="Heading20">
    <w:name w:val="Heading_2"/>
    <w:basedOn w:val="Normal"/>
    <w:link w:val="Heading2Char0"/>
    <w:qFormat/>
    <w:rsid w:val="00A57B2A"/>
    <w:pPr>
      <w:spacing w:before="400"/>
    </w:pPr>
    <w:rPr>
      <w:b/>
      <w:sz w:val="28"/>
      <w:szCs w:val="28"/>
      <w:u w:val="single"/>
    </w:rPr>
  </w:style>
  <w:style w:type="paragraph" w:customStyle="1" w:styleId="Heading6">
    <w:name w:val="Heading_6"/>
    <w:basedOn w:val="Normal"/>
    <w:link w:val="Heading6Char"/>
    <w:qFormat/>
    <w:rsid w:val="00A57B2A"/>
    <w:rPr>
      <w:b/>
      <w:i/>
      <w:szCs w:val="20"/>
    </w:rPr>
  </w:style>
  <w:style w:type="paragraph" w:customStyle="1" w:styleId="Heading5">
    <w:name w:val="Heading_5"/>
    <w:basedOn w:val="Normal"/>
    <w:link w:val="Heading5Char"/>
    <w:qFormat/>
    <w:rsid w:val="00A57B2A"/>
    <w:rPr>
      <w:b/>
      <w:szCs w:val="20"/>
    </w:rPr>
  </w:style>
  <w:style w:type="character" w:customStyle="1" w:styleId="Heading6Char">
    <w:name w:val="Heading_6 Char"/>
    <w:link w:val="Heading6"/>
    <w:rsid w:val="00A57B2A"/>
    <w:rPr>
      <w:rFonts w:ascii="Verdana" w:hAnsi="Verdana"/>
      <w:b/>
      <w:i/>
      <w:sz w:val="20"/>
      <w:szCs w:val="20"/>
    </w:rPr>
  </w:style>
  <w:style w:type="paragraph" w:customStyle="1" w:styleId="Heading4">
    <w:name w:val="Heading_4"/>
    <w:basedOn w:val="Normal"/>
    <w:link w:val="Heading4Char"/>
    <w:qFormat/>
    <w:rsid w:val="00A57B2A"/>
    <w:rPr>
      <w:b/>
    </w:rPr>
  </w:style>
  <w:style w:type="character" w:customStyle="1" w:styleId="Heading5Char">
    <w:name w:val="Heading_5 Char"/>
    <w:link w:val="Heading5"/>
    <w:rsid w:val="00A57B2A"/>
    <w:rPr>
      <w:rFonts w:ascii="Verdana" w:hAnsi="Verdana"/>
      <w:b/>
      <w:sz w:val="20"/>
      <w:szCs w:val="20"/>
    </w:rPr>
  </w:style>
  <w:style w:type="paragraph" w:customStyle="1" w:styleId="Heading30">
    <w:name w:val="Heading_3"/>
    <w:basedOn w:val="Normal"/>
    <w:link w:val="Heading3Char0"/>
    <w:qFormat/>
    <w:rsid w:val="00C51ACA"/>
    <w:rPr>
      <w:b/>
      <w:szCs w:val="20"/>
      <w:u w:val="single"/>
    </w:rPr>
  </w:style>
  <w:style w:type="character" w:customStyle="1" w:styleId="Heading4Char">
    <w:name w:val="Heading_4 Char"/>
    <w:link w:val="Heading4"/>
    <w:rsid w:val="00A57B2A"/>
    <w:rPr>
      <w:rFonts w:ascii="Verdana" w:hAnsi="Verdana"/>
      <w:b/>
      <w:sz w:val="20"/>
    </w:rPr>
  </w:style>
  <w:style w:type="character" w:customStyle="1" w:styleId="Heading2Char0">
    <w:name w:val="Heading_2 Char"/>
    <w:link w:val="Heading20"/>
    <w:rsid w:val="00A57B2A"/>
    <w:rPr>
      <w:rFonts w:ascii="Verdana" w:hAnsi="Verdana"/>
      <w:b/>
      <w:sz w:val="28"/>
      <w:szCs w:val="28"/>
      <w:u w:val="single"/>
    </w:rPr>
  </w:style>
  <w:style w:type="character" w:customStyle="1" w:styleId="Heading3Char0">
    <w:name w:val="Heading_3 Char"/>
    <w:link w:val="Heading30"/>
    <w:rsid w:val="00C51ACA"/>
    <w:rPr>
      <w:rFonts w:ascii="Verdana" w:hAnsi="Verdana"/>
      <w:b/>
      <w:u w:val="single"/>
    </w:rPr>
  </w:style>
  <w:style w:type="paragraph" w:styleId="ListParagraph">
    <w:name w:val="List Paragraph"/>
    <w:basedOn w:val="Normal"/>
    <w:uiPriority w:val="34"/>
    <w:rsid w:val="00F90A75"/>
    <w:pPr>
      <w:ind w:left="720"/>
      <w:contextualSpacing/>
    </w:pPr>
  </w:style>
  <w:style w:type="character" w:styleId="FollowedHyperlink">
    <w:name w:val="FollowedHyperlink"/>
    <w:uiPriority w:val="99"/>
    <w:semiHidden/>
    <w:unhideWhenUsed/>
    <w:rsid w:val="00204154"/>
    <w:rPr>
      <w:color w:val="800080"/>
      <w:u w:val="single"/>
    </w:rPr>
  </w:style>
  <w:style w:type="character" w:styleId="CommentReference">
    <w:name w:val="annotation reference"/>
    <w:basedOn w:val="DefaultParagraphFont"/>
    <w:uiPriority w:val="99"/>
    <w:semiHidden/>
    <w:unhideWhenUsed/>
    <w:rsid w:val="00561DBE"/>
    <w:rPr>
      <w:sz w:val="16"/>
      <w:szCs w:val="16"/>
    </w:rPr>
  </w:style>
  <w:style w:type="paragraph" w:styleId="CommentText">
    <w:name w:val="annotation text"/>
    <w:basedOn w:val="Normal"/>
    <w:link w:val="CommentTextChar"/>
    <w:uiPriority w:val="99"/>
    <w:semiHidden/>
    <w:unhideWhenUsed/>
    <w:rsid w:val="00561DBE"/>
    <w:pPr>
      <w:spacing w:line="240" w:lineRule="auto"/>
    </w:pPr>
    <w:rPr>
      <w:szCs w:val="20"/>
    </w:rPr>
  </w:style>
  <w:style w:type="character" w:customStyle="1" w:styleId="CommentTextChar">
    <w:name w:val="Comment Text Char"/>
    <w:basedOn w:val="DefaultParagraphFont"/>
    <w:link w:val="CommentText"/>
    <w:uiPriority w:val="99"/>
    <w:semiHidden/>
    <w:rsid w:val="00561DBE"/>
    <w:rPr>
      <w:rFonts w:ascii="Verdana" w:hAnsi="Verdana"/>
    </w:rPr>
  </w:style>
  <w:style w:type="paragraph" w:styleId="CommentSubject">
    <w:name w:val="annotation subject"/>
    <w:basedOn w:val="CommentText"/>
    <w:next w:val="CommentText"/>
    <w:link w:val="CommentSubjectChar"/>
    <w:uiPriority w:val="99"/>
    <w:semiHidden/>
    <w:unhideWhenUsed/>
    <w:rsid w:val="00561DBE"/>
    <w:rPr>
      <w:b/>
      <w:bCs/>
    </w:rPr>
  </w:style>
  <w:style w:type="character" w:customStyle="1" w:styleId="CommentSubjectChar">
    <w:name w:val="Comment Subject Char"/>
    <w:basedOn w:val="CommentTextChar"/>
    <w:link w:val="CommentSubject"/>
    <w:uiPriority w:val="99"/>
    <w:semiHidden/>
    <w:rsid w:val="00561DBE"/>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5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admin.asu.edu/procedures/wi-ep-140" TargetMode="External"/><Relationship Id="rId18" Type="http://schemas.openxmlformats.org/officeDocument/2006/relationships/hyperlink" Target="http://catalog.asu.edu/tuitionandfe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rizonastateu.sharepoint.com/sites/O365OKEDQualityManagement/Approved_QMS_Documentation/Forms/AllItems.aspx?csf=1&amp;e=NB49Sm%2F&amp;RootFolder=%2Fsites%2FO365OKEDQualityManagement%2FApproved_QMS_Documentation%2FAMT&amp;FolderCTID=0x0120008E3636543D6C0249A82CE8F6D028B864" TargetMode="External"/><Relationship Id="rId17" Type="http://schemas.openxmlformats.org/officeDocument/2006/relationships/hyperlink" Target="http://researchadmin.asu.edu/proposal-information-and-resources" TargetMode="External"/><Relationship Id="rId2" Type="http://schemas.openxmlformats.org/officeDocument/2006/relationships/customXml" Target="../customXml/item2.xml"/><Relationship Id="rId16" Type="http://schemas.openxmlformats.org/officeDocument/2006/relationships/hyperlink" Target="http://researchadmin.asu.edu/proposal-information-and-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searchadmin.asu.edu/cost-shar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ffort-q@asu.ed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researchadmin.asu.edu/cost-sharing/document-expen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tifications@asu.ed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ash\Desktop\Job%20Ai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530D58E5BC4A188F119DA9EA3892FD"/>
        <w:category>
          <w:name w:val="General"/>
          <w:gallery w:val="placeholder"/>
        </w:category>
        <w:types>
          <w:type w:val="bbPlcHdr"/>
        </w:types>
        <w:behaviors>
          <w:behavior w:val="content"/>
        </w:behaviors>
        <w:guid w:val="{011058C9-B5A0-4E57-8C31-10EA3EA7A1EC}"/>
      </w:docPartPr>
      <w:docPartBody>
        <w:p w:rsidR="005F68AF" w:rsidRDefault="000C21BB" w:rsidP="000C21BB">
          <w:pPr>
            <w:pStyle w:val="68530D58E5BC4A188F119DA9EA3892FD"/>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BB"/>
    <w:rsid w:val="00096F9B"/>
    <w:rsid w:val="000C21BB"/>
    <w:rsid w:val="001F405F"/>
    <w:rsid w:val="0022769B"/>
    <w:rsid w:val="003176DB"/>
    <w:rsid w:val="00596DD0"/>
    <w:rsid w:val="005F68AF"/>
    <w:rsid w:val="00634E08"/>
    <w:rsid w:val="006A0F30"/>
    <w:rsid w:val="006E78BC"/>
    <w:rsid w:val="00701196"/>
    <w:rsid w:val="00ED1AA3"/>
    <w:rsid w:val="00EE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530D58E5BC4A188F119DA9EA3892FD">
    <w:name w:val="68530D58E5BC4A188F119DA9EA3892FD"/>
    <w:rsid w:val="000C21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2019-04-09T00:00:00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Status xmlns="a8580fc2-c810-4937-b430-e9e3be2cf23a" xsi:nil="true"/>
    <_Status xmlns="http://schemas.microsoft.com/sharepoint/v3/fields">Not Started</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62109B-60B6-4553-BC54-A26C7E603962}">
  <ds:schemaRefs>
    <ds:schemaRef ds:uri="http://schemas.microsoft.com/sharepoint/v3/contenttype/forms"/>
  </ds:schemaRefs>
</ds:datastoreItem>
</file>

<file path=customXml/itemProps3.xml><?xml version="1.0" encoding="utf-8"?>
<ds:datastoreItem xmlns:ds="http://schemas.openxmlformats.org/officeDocument/2006/customXml" ds:itemID="{E9E24D90-DF0A-4E04-824F-30592FE5A736}">
  <ds:schemaRefs>
    <ds:schemaRef ds:uri="http://schemas.microsoft.com/office/2006/metadata/properties"/>
    <ds:schemaRef ds:uri="http://schemas.microsoft.com/office/infopath/2007/PartnerControls"/>
    <ds:schemaRef ds:uri="a8580fc2-c810-4937-b430-e9e3be2cf23a"/>
    <ds:schemaRef ds:uri="http://schemas.microsoft.com/sharepoint/v3/fields"/>
  </ds:schemaRefs>
</ds:datastoreItem>
</file>

<file path=customXml/itemProps4.xml><?xml version="1.0" encoding="utf-8"?>
<ds:datastoreItem xmlns:ds="http://schemas.openxmlformats.org/officeDocument/2006/customXml" ds:itemID="{0A11456E-ECEF-4428-A811-3C91E0C04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8580fc2-c810-4937-b430-e9e3be2cf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Aid Template.dotx</Template>
  <TotalTime>8</TotalTime>
  <Pages>10</Pages>
  <Words>3086</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ASU – Research Operations</Company>
  <LinksUpToDate>false</LinksUpToDate>
  <CharactersWithSpaces>20640</CharactersWithSpaces>
  <SharedDoc>false</SharedDoc>
  <HLinks>
    <vt:vector size="48" baseType="variant">
      <vt:variant>
        <vt:i4>7077910</vt:i4>
      </vt:variant>
      <vt:variant>
        <vt:i4>21</vt:i4>
      </vt:variant>
      <vt:variant>
        <vt:i4>0</vt:i4>
      </vt:variant>
      <vt:variant>
        <vt:i4>5</vt:i4>
      </vt:variant>
      <vt:variant>
        <vt:lpwstr>http://researchadmin.asu.edu/cost_sharing/document-expenses</vt:lpwstr>
      </vt:variant>
      <vt:variant>
        <vt:lpwstr>non-federal</vt:lpwstr>
      </vt:variant>
      <vt:variant>
        <vt:i4>7012387</vt:i4>
      </vt:variant>
      <vt:variant>
        <vt:i4>18</vt:i4>
      </vt:variant>
      <vt:variant>
        <vt:i4>0</vt:i4>
      </vt:variant>
      <vt:variant>
        <vt:i4>5</vt:i4>
      </vt:variant>
      <vt:variant>
        <vt:lpwstr>http://catalog.asu.edu/tuitionandfees/</vt:lpwstr>
      </vt:variant>
      <vt:variant>
        <vt:lpwstr/>
      </vt:variant>
      <vt:variant>
        <vt:i4>7733298</vt:i4>
      </vt:variant>
      <vt:variant>
        <vt:i4>15</vt:i4>
      </vt:variant>
      <vt:variant>
        <vt:i4>0</vt:i4>
      </vt:variant>
      <vt:variant>
        <vt:i4>5</vt:i4>
      </vt:variant>
      <vt:variant>
        <vt:lpwstr>http://researchadmin.asu.edu/proposal-information-and-resources</vt:lpwstr>
      </vt:variant>
      <vt:variant>
        <vt:lpwstr/>
      </vt:variant>
      <vt:variant>
        <vt:i4>7733298</vt:i4>
      </vt:variant>
      <vt:variant>
        <vt:i4>12</vt:i4>
      </vt:variant>
      <vt:variant>
        <vt:i4>0</vt:i4>
      </vt:variant>
      <vt:variant>
        <vt:i4>5</vt:i4>
      </vt:variant>
      <vt:variant>
        <vt:lpwstr>http://researchadmin.asu.edu/proposal-information-and-resources</vt:lpwstr>
      </vt:variant>
      <vt:variant>
        <vt:lpwstr/>
      </vt:variant>
      <vt:variant>
        <vt:i4>458807</vt:i4>
      </vt:variant>
      <vt:variant>
        <vt:i4>9</vt:i4>
      </vt:variant>
      <vt:variant>
        <vt:i4>0</vt:i4>
      </vt:variant>
      <vt:variant>
        <vt:i4>5</vt:i4>
      </vt:variant>
      <vt:variant>
        <vt:lpwstr/>
      </vt:variant>
      <vt:variant>
        <vt:lpwstr>_Hlk313524648</vt:lpwstr>
      </vt:variant>
      <vt:variant>
        <vt:i4>3997747</vt:i4>
      </vt:variant>
      <vt:variant>
        <vt:i4>6</vt:i4>
      </vt:variant>
      <vt:variant>
        <vt:i4>0</vt:i4>
      </vt:variant>
      <vt:variant>
        <vt:i4>5</vt:i4>
      </vt:variant>
      <vt:variant>
        <vt:lpwstr/>
      </vt:variant>
      <vt:variant>
        <vt:lpwstr>_Hlk313524040	1,6726,6757,0,,Documenting Cost Share Expenses</vt:lpwstr>
      </vt:variant>
      <vt:variant>
        <vt:i4>1966153</vt:i4>
      </vt:variant>
      <vt:variant>
        <vt:i4>3</vt:i4>
      </vt:variant>
      <vt:variant>
        <vt:i4>0</vt:i4>
      </vt:variant>
      <vt:variant>
        <vt:i4>5</vt:i4>
      </vt:variant>
      <vt:variant>
        <vt:lpwstr>http://researchadmin.asu.edu/procedures/wi-ep-140</vt:lpwstr>
      </vt:variant>
      <vt:variant>
        <vt:lpwstr/>
      </vt:variant>
      <vt:variant>
        <vt:i4>7667782</vt:i4>
      </vt:variant>
      <vt:variant>
        <vt:i4>0</vt:i4>
      </vt:variant>
      <vt:variant>
        <vt:i4>0</vt:i4>
      </vt:variant>
      <vt:variant>
        <vt:i4>5</vt:i4>
      </vt:variant>
      <vt:variant>
        <vt:lpwstr>http://researchadmin.asu.edu/cost_sharing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dkash</dc:creator>
  <cp:lastModifiedBy>Maxim Lobentovich</cp:lastModifiedBy>
  <cp:revision>5</cp:revision>
  <cp:lastPrinted>2016-02-19T15:50:00Z</cp:lastPrinted>
  <dcterms:created xsi:type="dcterms:W3CDTF">2018-06-15T23:18:00Z</dcterms:created>
  <dcterms:modified xsi:type="dcterms:W3CDTF">2019-04-10T00:32:00Z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